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263" w:rsidRDefault="004A6263">
      <w:pPr>
        <w:widowControl w:val="0"/>
        <w:autoSpaceDE w:val="0"/>
        <w:autoSpaceDN w:val="0"/>
        <w:adjustRightInd w:val="0"/>
        <w:spacing w:after="0" w:line="109" w:lineRule="exact"/>
        <w:rPr>
          <w:rFonts w:ascii="Times New Roman" w:hAnsi="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8pt;margin-top:4.15pt;width:479.85pt;height:14.05pt;z-index:-251658240" o:allowincell="f">
            <v:imagedata r:id="rId6" o:title=""/>
          </v:shape>
        </w:pict>
      </w:r>
    </w:p>
    <w:p w:rsidR="004A6263" w:rsidRDefault="004A6263">
      <w:pPr>
        <w:widowControl w:val="0"/>
        <w:autoSpaceDE w:val="0"/>
        <w:autoSpaceDN w:val="0"/>
        <w:adjustRightInd w:val="0"/>
        <w:spacing w:after="0" w:line="240" w:lineRule="auto"/>
        <w:rPr>
          <w:rFonts w:ascii="Times New Roman" w:hAnsi="Times New Roman"/>
          <w:sz w:val="24"/>
          <w:szCs w:val="24"/>
        </w:rPr>
      </w:pPr>
      <w:r>
        <w:rPr>
          <w:rFonts w:cs="Calibri"/>
          <w:sz w:val="18"/>
          <w:szCs w:val="18"/>
        </w:rPr>
        <w:t>Section 1: Identification</w:t>
      </w:r>
    </w:p>
    <w:p w:rsidR="004A6263" w:rsidRDefault="004A6263">
      <w:pPr>
        <w:widowControl w:val="0"/>
        <w:autoSpaceDE w:val="0"/>
        <w:autoSpaceDN w:val="0"/>
        <w:adjustRightInd w:val="0"/>
        <w:spacing w:after="0" w:line="109" w:lineRule="exact"/>
        <w:rPr>
          <w:rFonts w:ascii="Times New Roman" w:hAnsi="Times New Roman"/>
          <w:sz w:val="24"/>
          <w:szCs w:val="24"/>
        </w:rPr>
      </w:pPr>
    </w:p>
    <w:p w:rsidR="004A6263" w:rsidRDefault="004A6263">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Product Identifier</w:t>
      </w:r>
    </w:p>
    <w:p w:rsidR="004A6263" w:rsidRDefault="004A6263">
      <w:pPr>
        <w:widowControl w:val="0"/>
        <w:autoSpaceDE w:val="0"/>
        <w:autoSpaceDN w:val="0"/>
        <w:adjustRightInd w:val="0"/>
        <w:spacing w:after="0" w:line="80" w:lineRule="exact"/>
        <w:rPr>
          <w:rFonts w:ascii="Times New Roman" w:hAnsi="Times New Roman"/>
          <w:sz w:val="24"/>
          <w:szCs w:val="24"/>
        </w:rPr>
      </w:pPr>
    </w:p>
    <w:p w:rsidR="004A6263" w:rsidRDefault="004A6263">
      <w:pPr>
        <w:widowControl w:val="0"/>
        <w:autoSpaceDE w:val="0"/>
        <w:autoSpaceDN w:val="0"/>
        <w:adjustRightInd w:val="0"/>
        <w:spacing w:after="0" w:line="240" w:lineRule="auto"/>
        <w:rPr>
          <w:rFonts w:ascii="Times New Roman" w:hAnsi="Times New Roman"/>
          <w:sz w:val="24"/>
          <w:szCs w:val="24"/>
        </w:rPr>
      </w:pPr>
      <w:r>
        <w:rPr>
          <w:rFonts w:cs="Calibri"/>
          <w:sz w:val="18"/>
          <w:szCs w:val="18"/>
        </w:rPr>
        <w:t>Antifreeze</w:t>
      </w:r>
    </w:p>
    <w:p w:rsidR="004A6263" w:rsidRDefault="004A6263">
      <w:pPr>
        <w:widowControl w:val="0"/>
        <w:autoSpaceDE w:val="0"/>
        <w:autoSpaceDN w:val="0"/>
        <w:adjustRightInd w:val="0"/>
        <w:spacing w:after="0" w:line="80" w:lineRule="exact"/>
        <w:rPr>
          <w:rFonts w:ascii="Times New Roman" w:hAnsi="Times New Roman"/>
          <w:sz w:val="24"/>
          <w:szCs w:val="24"/>
        </w:rPr>
      </w:pPr>
    </w:p>
    <w:p w:rsidR="004A6263" w:rsidRDefault="004A6263">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Product Name</w:t>
      </w:r>
    </w:p>
    <w:p w:rsidR="004A6263" w:rsidRDefault="004A6263">
      <w:pPr>
        <w:widowControl w:val="0"/>
        <w:autoSpaceDE w:val="0"/>
        <w:autoSpaceDN w:val="0"/>
        <w:adjustRightInd w:val="0"/>
        <w:spacing w:after="0" w:line="80" w:lineRule="exact"/>
        <w:rPr>
          <w:rFonts w:ascii="Times New Roman" w:hAnsi="Times New Roman"/>
          <w:sz w:val="24"/>
          <w:szCs w:val="24"/>
        </w:rPr>
      </w:pPr>
    </w:p>
    <w:p w:rsidR="004A6263" w:rsidRDefault="004A6263">
      <w:pPr>
        <w:widowControl w:val="0"/>
        <w:autoSpaceDE w:val="0"/>
        <w:autoSpaceDN w:val="0"/>
        <w:adjustRightInd w:val="0"/>
        <w:spacing w:after="0" w:line="240" w:lineRule="auto"/>
        <w:rPr>
          <w:rFonts w:ascii="Times New Roman" w:hAnsi="Times New Roman"/>
          <w:sz w:val="24"/>
          <w:szCs w:val="24"/>
        </w:rPr>
      </w:pPr>
      <w:r>
        <w:rPr>
          <w:rFonts w:cs="Calibri"/>
          <w:sz w:val="18"/>
          <w:szCs w:val="18"/>
        </w:rPr>
        <w:t>Trade Name: So White Pool Antifreeze</w:t>
      </w:r>
    </w:p>
    <w:p w:rsidR="004A6263" w:rsidRDefault="004A6263">
      <w:pPr>
        <w:widowControl w:val="0"/>
        <w:autoSpaceDE w:val="0"/>
        <w:autoSpaceDN w:val="0"/>
        <w:adjustRightInd w:val="0"/>
        <w:spacing w:after="0" w:line="80" w:lineRule="exact"/>
        <w:rPr>
          <w:rFonts w:ascii="Times New Roman" w:hAnsi="Times New Roman"/>
          <w:sz w:val="24"/>
          <w:szCs w:val="24"/>
        </w:rPr>
      </w:pPr>
    </w:p>
    <w:p w:rsidR="004A6263" w:rsidRDefault="004A6263">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Relevant identified uses of the substance or mixture and uses advised against</w:t>
      </w:r>
    </w:p>
    <w:p w:rsidR="004A6263" w:rsidRDefault="004A6263">
      <w:pPr>
        <w:widowControl w:val="0"/>
        <w:autoSpaceDE w:val="0"/>
        <w:autoSpaceDN w:val="0"/>
        <w:adjustRightInd w:val="0"/>
        <w:spacing w:after="0" w:line="80" w:lineRule="exact"/>
        <w:rPr>
          <w:rFonts w:ascii="Times New Roman" w:hAnsi="Times New Roman"/>
          <w:sz w:val="24"/>
          <w:szCs w:val="24"/>
        </w:rPr>
      </w:pPr>
    </w:p>
    <w:p w:rsidR="004A6263" w:rsidRDefault="004A6263">
      <w:pPr>
        <w:widowControl w:val="0"/>
        <w:autoSpaceDE w:val="0"/>
        <w:autoSpaceDN w:val="0"/>
        <w:adjustRightInd w:val="0"/>
        <w:spacing w:after="0" w:line="240" w:lineRule="auto"/>
        <w:rPr>
          <w:rFonts w:ascii="Times New Roman" w:hAnsi="Times New Roman"/>
          <w:sz w:val="24"/>
          <w:szCs w:val="24"/>
        </w:rPr>
      </w:pPr>
      <w:r>
        <w:rPr>
          <w:rFonts w:cs="Calibri"/>
          <w:sz w:val="18"/>
          <w:szCs w:val="18"/>
        </w:rPr>
        <w:t>Consumer end use</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Details of the supplier of the safety data sheet</w:t>
      </w:r>
    </w:p>
    <w:p w:rsidR="004A6263" w:rsidRDefault="004A6263">
      <w:pPr>
        <w:widowControl w:val="0"/>
        <w:autoSpaceDE w:val="0"/>
        <w:autoSpaceDN w:val="0"/>
        <w:adjustRightInd w:val="0"/>
        <w:spacing w:after="0" w:line="80"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720"/>
        <w:rPr>
          <w:rFonts w:ascii="Times New Roman" w:hAnsi="Times New Roman"/>
          <w:sz w:val="24"/>
          <w:szCs w:val="24"/>
        </w:rPr>
      </w:pPr>
      <w:r>
        <w:rPr>
          <w:rFonts w:cs="Calibri"/>
          <w:b/>
          <w:bCs/>
          <w:sz w:val="18"/>
          <w:szCs w:val="18"/>
        </w:rPr>
        <w:t>Manufacturer</w:t>
      </w:r>
    </w:p>
    <w:p w:rsidR="004A6263" w:rsidRDefault="004A6263">
      <w:pPr>
        <w:widowControl w:val="0"/>
        <w:autoSpaceDE w:val="0"/>
        <w:autoSpaceDN w:val="0"/>
        <w:adjustRightInd w:val="0"/>
        <w:spacing w:after="0" w:line="80"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1440"/>
        <w:rPr>
          <w:rFonts w:ascii="Times New Roman" w:hAnsi="Times New Roman"/>
          <w:sz w:val="24"/>
          <w:szCs w:val="24"/>
        </w:rPr>
      </w:pPr>
      <w:r>
        <w:rPr>
          <w:rFonts w:cs="Calibri"/>
          <w:sz w:val="18"/>
          <w:szCs w:val="18"/>
        </w:rPr>
        <w:t>OnLine Packaging, Inc.</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1440"/>
        <w:rPr>
          <w:rFonts w:ascii="Times New Roman" w:hAnsi="Times New Roman"/>
          <w:sz w:val="24"/>
          <w:szCs w:val="24"/>
        </w:rPr>
      </w:pPr>
      <w:smartTag w:uri="urn:schemas-microsoft-com:office:smarttags" w:element="address">
        <w:smartTag w:uri="urn:schemas-microsoft-com:office:smarttags" w:element="Street">
          <w:r>
            <w:rPr>
              <w:rFonts w:cs="Calibri"/>
              <w:sz w:val="18"/>
              <w:szCs w:val="18"/>
            </w:rPr>
            <w:t>4311 Liberty Lane</w:t>
          </w:r>
        </w:smartTag>
      </w:smartTag>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1440"/>
        <w:rPr>
          <w:rFonts w:ascii="Times New Roman" w:hAnsi="Times New Roman"/>
          <w:sz w:val="24"/>
          <w:szCs w:val="24"/>
        </w:rPr>
      </w:pPr>
      <w:smartTag w:uri="urn:schemas-microsoft-com:office:smarttags" w:element="place">
        <w:smartTag w:uri="urn:schemas-microsoft-com:office:smarttags" w:element="City">
          <w:r>
            <w:rPr>
              <w:rFonts w:cs="Calibri"/>
              <w:sz w:val="18"/>
              <w:szCs w:val="18"/>
            </w:rPr>
            <w:t>Plover</w:t>
          </w:r>
        </w:smartTag>
        <w:r>
          <w:rPr>
            <w:rFonts w:cs="Calibri"/>
            <w:sz w:val="18"/>
            <w:szCs w:val="18"/>
          </w:rPr>
          <w:t xml:space="preserve">, </w:t>
        </w:r>
        <w:smartTag w:uri="urn:schemas-microsoft-com:office:smarttags" w:element="State">
          <w:r>
            <w:rPr>
              <w:rFonts w:cs="Calibri"/>
              <w:sz w:val="18"/>
              <w:szCs w:val="18"/>
            </w:rPr>
            <w:t>WI</w:t>
          </w:r>
        </w:smartTag>
        <w:r>
          <w:rPr>
            <w:rFonts w:cs="Calibri"/>
            <w:sz w:val="18"/>
            <w:szCs w:val="18"/>
          </w:rPr>
          <w:t xml:space="preserve">  </w:t>
        </w:r>
        <w:smartTag w:uri="urn:schemas-microsoft-com:office:smarttags" w:element="PostalCode">
          <w:r>
            <w:rPr>
              <w:rFonts w:cs="Calibri"/>
              <w:sz w:val="18"/>
              <w:szCs w:val="18"/>
            </w:rPr>
            <w:t>54467</w:t>
          </w:r>
        </w:smartTag>
      </w:smartTag>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1440"/>
        <w:rPr>
          <w:rFonts w:ascii="Times New Roman" w:hAnsi="Times New Roman"/>
          <w:sz w:val="24"/>
          <w:szCs w:val="24"/>
        </w:rPr>
      </w:pPr>
      <w:r>
        <w:rPr>
          <w:rFonts w:cs="Calibri"/>
          <w:sz w:val="18"/>
          <w:szCs w:val="18"/>
        </w:rPr>
        <w:t>Phone: (715)344-4861</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720"/>
        <w:rPr>
          <w:rFonts w:ascii="Times New Roman" w:hAnsi="Times New Roman"/>
          <w:sz w:val="24"/>
          <w:szCs w:val="24"/>
        </w:rPr>
      </w:pPr>
      <w:r>
        <w:rPr>
          <w:rFonts w:cs="Calibri"/>
          <w:b/>
          <w:bCs/>
          <w:sz w:val="18"/>
          <w:szCs w:val="18"/>
        </w:rPr>
        <w:t>Emergency telephone number</w:t>
      </w:r>
    </w:p>
    <w:p w:rsidR="004A6263" w:rsidRDefault="004A6263">
      <w:pPr>
        <w:widowControl w:val="0"/>
        <w:autoSpaceDE w:val="0"/>
        <w:autoSpaceDN w:val="0"/>
        <w:adjustRightInd w:val="0"/>
        <w:spacing w:after="0" w:line="84"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1440"/>
        <w:rPr>
          <w:rFonts w:ascii="Arial" w:hAnsi="Arial" w:cs="Arial"/>
          <w:sz w:val="18"/>
          <w:szCs w:val="18"/>
        </w:rPr>
      </w:pPr>
      <w:r>
        <w:rPr>
          <w:rFonts w:ascii="Arial" w:hAnsi="Arial" w:cs="Arial"/>
          <w:sz w:val="18"/>
          <w:szCs w:val="18"/>
        </w:rPr>
        <w:t>(715)344-4861</w:t>
      </w:r>
    </w:p>
    <w:p w:rsidR="004A6263" w:rsidRDefault="004A6263">
      <w:pPr>
        <w:widowControl w:val="0"/>
        <w:autoSpaceDE w:val="0"/>
        <w:autoSpaceDN w:val="0"/>
        <w:adjustRightInd w:val="0"/>
        <w:spacing w:after="0" w:line="240" w:lineRule="auto"/>
        <w:ind w:left="1440"/>
        <w:rPr>
          <w:rFonts w:ascii="Times New Roman" w:hAnsi="Times New Roman"/>
          <w:sz w:val="24"/>
          <w:szCs w:val="24"/>
        </w:rPr>
      </w:pPr>
      <w:r>
        <w:rPr>
          <w:rFonts w:ascii="Arial" w:hAnsi="Arial" w:cs="Arial"/>
          <w:sz w:val="18"/>
          <w:szCs w:val="18"/>
        </w:rPr>
        <w:t xml:space="preserve">Call doctor/hospital emergency room or the </w:t>
      </w:r>
      <w:smartTag w:uri="urn:schemas-microsoft-com:office:smarttags" w:element="place">
        <w:smartTag w:uri="urn:schemas-microsoft-com:office:smarttags" w:element="PlaceName">
          <w:r>
            <w:rPr>
              <w:rFonts w:ascii="Arial" w:hAnsi="Arial" w:cs="Arial"/>
              <w:sz w:val="18"/>
              <w:szCs w:val="18"/>
            </w:rPr>
            <w:t>Local</w:t>
          </w:r>
        </w:smartTag>
        <w:r>
          <w:rPr>
            <w:rFonts w:ascii="Arial" w:hAnsi="Arial" w:cs="Arial"/>
            <w:sz w:val="18"/>
            <w:szCs w:val="18"/>
          </w:rPr>
          <w:t xml:space="preserve"> </w:t>
        </w:r>
        <w:smartTag w:uri="urn:schemas-microsoft-com:office:smarttags" w:element="PlaceName">
          <w:r>
            <w:rPr>
              <w:rFonts w:ascii="Arial" w:hAnsi="Arial" w:cs="Arial"/>
              <w:sz w:val="18"/>
              <w:szCs w:val="18"/>
            </w:rPr>
            <w:t>Poison</w:t>
          </w:r>
        </w:smartTag>
        <w:r>
          <w:rPr>
            <w:rFonts w:ascii="Arial" w:hAnsi="Arial" w:cs="Arial"/>
            <w:sz w:val="18"/>
            <w:szCs w:val="18"/>
          </w:rPr>
          <w:t xml:space="preserve"> </w:t>
        </w:r>
        <w:smartTag w:uri="urn:schemas-microsoft-com:office:smarttags" w:element="PlaceName">
          <w:r>
            <w:rPr>
              <w:rFonts w:ascii="Arial" w:hAnsi="Arial" w:cs="Arial"/>
              <w:sz w:val="18"/>
              <w:szCs w:val="18"/>
            </w:rPr>
            <w:t>Control</w:t>
          </w:r>
        </w:smartTag>
        <w:r>
          <w:rPr>
            <w:rFonts w:ascii="Arial" w:hAnsi="Arial" w:cs="Arial"/>
            <w:sz w:val="18"/>
            <w:szCs w:val="18"/>
          </w:rPr>
          <w:t xml:space="preserve"> </w:t>
        </w:r>
        <w:smartTag w:uri="urn:schemas-microsoft-com:office:smarttags" w:element="PlaceType">
          <w:r>
            <w:rPr>
              <w:rFonts w:ascii="Arial" w:hAnsi="Arial" w:cs="Arial"/>
              <w:sz w:val="18"/>
              <w:szCs w:val="18"/>
            </w:rPr>
            <w:t>Center</w:t>
          </w:r>
        </w:smartTag>
      </w:smartTag>
      <w:r>
        <w:rPr>
          <w:rFonts w:ascii="Arial" w:hAnsi="Arial" w:cs="Arial"/>
          <w:sz w:val="18"/>
          <w:szCs w:val="18"/>
        </w:rPr>
        <w:t xml:space="preserve">.  Have the product container or label with you when calling a </w:t>
      </w:r>
      <w:smartTag w:uri="urn:schemas-microsoft-com:office:smarttags" w:element="place">
        <w:smartTag w:uri="urn:schemas-microsoft-com:office:smarttags" w:element="PlaceName">
          <w:r>
            <w:rPr>
              <w:rFonts w:ascii="Arial" w:hAnsi="Arial" w:cs="Arial"/>
              <w:sz w:val="18"/>
              <w:szCs w:val="18"/>
            </w:rPr>
            <w:t>Poison</w:t>
          </w:r>
        </w:smartTag>
        <w:r>
          <w:rPr>
            <w:rFonts w:ascii="Arial" w:hAnsi="Arial" w:cs="Arial"/>
            <w:sz w:val="18"/>
            <w:szCs w:val="18"/>
          </w:rPr>
          <w:t xml:space="preserve"> </w:t>
        </w:r>
        <w:smartTag w:uri="urn:schemas-microsoft-com:office:smarttags" w:element="PlaceName">
          <w:r>
            <w:rPr>
              <w:rFonts w:ascii="Arial" w:hAnsi="Arial" w:cs="Arial"/>
              <w:sz w:val="18"/>
              <w:szCs w:val="18"/>
            </w:rPr>
            <w:t>Control</w:t>
          </w:r>
        </w:smartTag>
        <w:r>
          <w:rPr>
            <w:rFonts w:ascii="Arial" w:hAnsi="Arial" w:cs="Arial"/>
            <w:sz w:val="18"/>
            <w:szCs w:val="18"/>
          </w:rPr>
          <w:t xml:space="preserve"> </w:t>
        </w:r>
        <w:smartTag w:uri="urn:schemas-microsoft-com:office:smarttags" w:element="PlaceType">
          <w:r>
            <w:rPr>
              <w:rFonts w:ascii="Arial" w:hAnsi="Arial" w:cs="Arial"/>
              <w:sz w:val="18"/>
              <w:szCs w:val="18"/>
            </w:rPr>
            <w:t>Center</w:t>
          </w:r>
        </w:smartTag>
      </w:smartTag>
      <w:r>
        <w:rPr>
          <w:rFonts w:ascii="Arial" w:hAnsi="Arial" w:cs="Arial"/>
          <w:sz w:val="18"/>
          <w:szCs w:val="18"/>
        </w:rPr>
        <w:t xml:space="preserve"> or doctor, or when going for treatment.</w:t>
      </w:r>
    </w:p>
    <w:p w:rsidR="004A6263" w:rsidRDefault="004A6263">
      <w:pPr>
        <w:widowControl w:val="0"/>
        <w:autoSpaceDE w:val="0"/>
        <w:autoSpaceDN w:val="0"/>
        <w:adjustRightInd w:val="0"/>
        <w:spacing w:after="0" w:line="107" w:lineRule="exact"/>
        <w:rPr>
          <w:rFonts w:ascii="Times New Roman" w:hAnsi="Times New Roman"/>
          <w:sz w:val="24"/>
          <w:szCs w:val="24"/>
        </w:rPr>
      </w:pPr>
      <w:r>
        <w:rPr>
          <w:noProof/>
        </w:rPr>
        <w:pict>
          <v:shape id="_x0000_s1027" type="#_x0000_t75" style="position:absolute;margin-left:-5.8pt;margin-top:4.1pt;width:479.85pt;height:14.05pt;z-index:-251657216" o:allowincell="f">
            <v:imagedata r:id="rId6" o:title=""/>
          </v:shape>
        </w:pict>
      </w:r>
    </w:p>
    <w:p w:rsidR="004A6263" w:rsidRDefault="004A6263">
      <w:pPr>
        <w:widowControl w:val="0"/>
        <w:autoSpaceDE w:val="0"/>
        <w:autoSpaceDN w:val="0"/>
        <w:adjustRightInd w:val="0"/>
        <w:spacing w:after="0" w:line="239" w:lineRule="auto"/>
        <w:rPr>
          <w:rFonts w:ascii="Times New Roman" w:hAnsi="Times New Roman"/>
          <w:sz w:val="24"/>
          <w:szCs w:val="24"/>
        </w:rPr>
      </w:pPr>
      <w:r>
        <w:rPr>
          <w:rFonts w:cs="Calibri"/>
          <w:sz w:val="18"/>
          <w:szCs w:val="18"/>
        </w:rPr>
        <w:t>Section 2: Hazard(s) Identification</w:t>
      </w:r>
    </w:p>
    <w:p w:rsidR="004A6263" w:rsidRDefault="004A6263">
      <w:pPr>
        <w:widowControl w:val="0"/>
        <w:autoSpaceDE w:val="0"/>
        <w:autoSpaceDN w:val="0"/>
        <w:adjustRightInd w:val="0"/>
        <w:spacing w:after="0" w:line="110" w:lineRule="exact"/>
        <w:rPr>
          <w:rFonts w:ascii="Times New Roman" w:hAnsi="Times New Roman"/>
          <w:sz w:val="24"/>
          <w:szCs w:val="24"/>
        </w:rPr>
      </w:pPr>
    </w:p>
    <w:p w:rsidR="004A6263" w:rsidRDefault="004A6263">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OSHA/HCS status</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39" w:lineRule="auto"/>
        <w:rPr>
          <w:rFonts w:ascii="Times New Roman" w:hAnsi="Times New Roman"/>
          <w:sz w:val="24"/>
          <w:szCs w:val="24"/>
        </w:rPr>
      </w:pPr>
      <w:r>
        <w:rPr>
          <w:rFonts w:cs="Calibri"/>
          <w:sz w:val="18"/>
          <w:szCs w:val="18"/>
        </w:rPr>
        <w:t>This material is not considered hazardous by the OSHA Hazard Communication Standard (29 CFR 1910.1200).</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Classification of the substance or mixture</w:t>
      </w:r>
    </w:p>
    <w:p w:rsidR="004A6263" w:rsidRDefault="004A6263">
      <w:pPr>
        <w:widowControl w:val="0"/>
        <w:autoSpaceDE w:val="0"/>
        <w:autoSpaceDN w:val="0"/>
        <w:adjustRightInd w:val="0"/>
        <w:spacing w:after="0" w:line="82" w:lineRule="exact"/>
        <w:rPr>
          <w:rFonts w:ascii="Times New Roman" w:hAnsi="Times New Roman"/>
          <w:sz w:val="24"/>
          <w:szCs w:val="24"/>
        </w:rPr>
      </w:pPr>
    </w:p>
    <w:p w:rsidR="004A6263" w:rsidRDefault="004A6263">
      <w:pPr>
        <w:widowControl w:val="0"/>
        <w:autoSpaceDE w:val="0"/>
        <w:autoSpaceDN w:val="0"/>
        <w:adjustRightInd w:val="0"/>
        <w:spacing w:after="0" w:line="239" w:lineRule="auto"/>
        <w:rPr>
          <w:rFonts w:ascii="Times New Roman" w:hAnsi="Times New Roman"/>
          <w:sz w:val="24"/>
          <w:szCs w:val="24"/>
        </w:rPr>
      </w:pPr>
      <w:r>
        <w:rPr>
          <w:rFonts w:cs="Calibri"/>
          <w:sz w:val="18"/>
          <w:szCs w:val="18"/>
        </w:rPr>
        <w:t>Not a hazardous substance or mixture</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39" w:lineRule="auto"/>
        <w:rPr>
          <w:rFonts w:ascii="Times New Roman" w:hAnsi="Times New Roman"/>
          <w:sz w:val="24"/>
          <w:szCs w:val="24"/>
        </w:rPr>
      </w:pPr>
      <w:r>
        <w:rPr>
          <w:rFonts w:cs="Calibri"/>
          <w:b/>
          <w:bCs/>
          <w:sz w:val="18"/>
          <w:szCs w:val="18"/>
          <w:u w:val="single"/>
        </w:rPr>
        <w:t>GHS label elements</w:t>
      </w:r>
    </w:p>
    <w:p w:rsidR="004A6263" w:rsidRDefault="004A6263">
      <w:pPr>
        <w:widowControl w:val="0"/>
        <w:autoSpaceDE w:val="0"/>
        <w:autoSpaceDN w:val="0"/>
        <w:adjustRightInd w:val="0"/>
        <w:spacing w:after="0" w:line="79"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720"/>
        <w:rPr>
          <w:rFonts w:ascii="Times New Roman" w:hAnsi="Times New Roman"/>
          <w:sz w:val="24"/>
          <w:szCs w:val="24"/>
        </w:rPr>
      </w:pPr>
      <w:r>
        <w:rPr>
          <w:rFonts w:cs="Calibri"/>
          <w:b/>
          <w:bCs/>
          <w:sz w:val="18"/>
          <w:szCs w:val="18"/>
        </w:rPr>
        <w:t>Hazard pictograms-</w:t>
      </w:r>
      <w:r>
        <w:rPr>
          <w:rFonts w:cs="Calibri"/>
          <w:sz w:val="18"/>
          <w:szCs w:val="18"/>
        </w:rPr>
        <w:t>No Pictogram</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720"/>
        <w:rPr>
          <w:rFonts w:ascii="Times New Roman" w:hAnsi="Times New Roman"/>
          <w:sz w:val="24"/>
          <w:szCs w:val="24"/>
        </w:rPr>
      </w:pPr>
      <w:r>
        <w:rPr>
          <w:rFonts w:cs="Calibri"/>
          <w:b/>
          <w:bCs/>
          <w:sz w:val="18"/>
          <w:szCs w:val="18"/>
        </w:rPr>
        <w:t>Signal word-</w:t>
      </w:r>
      <w:r>
        <w:rPr>
          <w:rFonts w:cs="Calibri"/>
          <w:sz w:val="18"/>
          <w:szCs w:val="18"/>
        </w:rPr>
        <w:t>No Signal Word</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720"/>
        <w:rPr>
          <w:rFonts w:ascii="Times New Roman" w:hAnsi="Times New Roman"/>
          <w:sz w:val="24"/>
          <w:szCs w:val="24"/>
        </w:rPr>
      </w:pPr>
      <w:r>
        <w:rPr>
          <w:rFonts w:cs="Calibri"/>
          <w:b/>
          <w:bCs/>
          <w:sz w:val="18"/>
          <w:szCs w:val="18"/>
        </w:rPr>
        <w:t>Hazard statements-</w:t>
      </w:r>
      <w:r>
        <w:rPr>
          <w:rFonts w:cs="Calibri"/>
          <w:sz w:val="18"/>
          <w:szCs w:val="18"/>
        </w:rPr>
        <w:t>Not a hazardous substance or mixture</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720"/>
        <w:rPr>
          <w:rFonts w:ascii="Times New Roman" w:hAnsi="Times New Roman"/>
          <w:sz w:val="24"/>
          <w:szCs w:val="24"/>
        </w:rPr>
      </w:pPr>
      <w:r>
        <w:rPr>
          <w:rFonts w:cs="Calibri"/>
          <w:b/>
          <w:bCs/>
          <w:sz w:val="18"/>
          <w:szCs w:val="18"/>
          <w:u w:val="single"/>
        </w:rPr>
        <w:t>Precautionary statements</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1440"/>
        <w:rPr>
          <w:rFonts w:ascii="Times New Roman" w:hAnsi="Times New Roman"/>
          <w:sz w:val="24"/>
          <w:szCs w:val="24"/>
        </w:rPr>
      </w:pPr>
      <w:r>
        <w:rPr>
          <w:rFonts w:cs="Calibri"/>
          <w:b/>
          <w:bCs/>
          <w:sz w:val="18"/>
          <w:szCs w:val="18"/>
        </w:rPr>
        <w:t>Prevention</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1440"/>
        <w:rPr>
          <w:rFonts w:ascii="Times New Roman" w:hAnsi="Times New Roman"/>
          <w:sz w:val="24"/>
          <w:szCs w:val="24"/>
        </w:rPr>
      </w:pPr>
      <w:r>
        <w:rPr>
          <w:rFonts w:cs="Calibri"/>
          <w:sz w:val="18"/>
          <w:szCs w:val="18"/>
        </w:rPr>
        <w:t>Not a hazardous substance or mixture</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1440"/>
        <w:rPr>
          <w:rFonts w:ascii="Times New Roman" w:hAnsi="Times New Roman"/>
          <w:sz w:val="24"/>
          <w:szCs w:val="24"/>
        </w:rPr>
      </w:pPr>
      <w:r>
        <w:rPr>
          <w:rFonts w:cs="Calibri"/>
          <w:b/>
          <w:bCs/>
          <w:sz w:val="18"/>
          <w:szCs w:val="18"/>
        </w:rPr>
        <w:t>Response</w:t>
      </w:r>
    </w:p>
    <w:p w:rsidR="004A6263" w:rsidRDefault="004A6263">
      <w:pPr>
        <w:widowControl w:val="0"/>
        <w:autoSpaceDE w:val="0"/>
        <w:autoSpaceDN w:val="0"/>
        <w:adjustRightInd w:val="0"/>
        <w:spacing w:after="0" w:line="122" w:lineRule="exact"/>
        <w:rPr>
          <w:rFonts w:ascii="Times New Roman" w:hAnsi="Times New Roman"/>
          <w:sz w:val="24"/>
          <w:szCs w:val="24"/>
        </w:rPr>
      </w:pPr>
    </w:p>
    <w:p w:rsidR="004A6263" w:rsidRDefault="004A6263">
      <w:pPr>
        <w:widowControl w:val="0"/>
        <w:overflowPunct w:val="0"/>
        <w:autoSpaceDE w:val="0"/>
        <w:autoSpaceDN w:val="0"/>
        <w:adjustRightInd w:val="0"/>
        <w:spacing w:after="0" w:line="225" w:lineRule="auto"/>
        <w:ind w:left="1440"/>
        <w:rPr>
          <w:rFonts w:ascii="Times New Roman" w:hAnsi="Times New Roman"/>
          <w:sz w:val="24"/>
          <w:szCs w:val="24"/>
        </w:rPr>
      </w:pPr>
      <w:r>
        <w:rPr>
          <w:rFonts w:cs="Calibri"/>
          <w:sz w:val="18"/>
          <w:szCs w:val="18"/>
        </w:rPr>
        <w:t>IF SWALLOWED: Relatively non-toxic. Ingestion of sizable amount (over 100ml) may cause some gastrointestinal upset and temporary central nervous system depression. Effects appear more severe in individuals with kidney problems.</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1440"/>
        <w:rPr>
          <w:rFonts w:ascii="Times New Roman" w:hAnsi="Times New Roman"/>
          <w:sz w:val="24"/>
          <w:szCs w:val="24"/>
        </w:rPr>
      </w:pPr>
      <w:r>
        <w:rPr>
          <w:rFonts w:cs="Calibri"/>
          <w:sz w:val="18"/>
          <w:szCs w:val="18"/>
        </w:rPr>
        <w:t>IF ON SKIN (or hair): Mild irritant and defatting agent, especially on prolonged contact.</w:t>
      </w:r>
    </w:p>
    <w:p w:rsidR="004A6263" w:rsidRDefault="004A6263">
      <w:pPr>
        <w:widowControl w:val="0"/>
        <w:autoSpaceDE w:val="0"/>
        <w:autoSpaceDN w:val="0"/>
        <w:adjustRightInd w:val="0"/>
        <w:spacing w:after="0" w:line="79"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1440"/>
        <w:rPr>
          <w:rFonts w:ascii="Times New Roman" w:hAnsi="Times New Roman"/>
          <w:sz w:val="24"/>
          <w:szCs w:val="24"/>
        </w:rPr>
      </w:pPr>
      <w:r>
        <w:rPr>
          <w:rFonts w:cs="Calibri"/>
          <w:sz w:val="18"/>
          <w:szCs w:val="18"/>
        </w:rPr>
        <w:t>IF IN EYES: May cause transitory stinging and tearing.</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1440"/>
        <w:rPr>
          <w:rFonts w:ascii="Times New Roman" w:hAnsi="Times New Roman"/>
          <w:sz w:val="24"/>
          <w:szCs w:val="24"/>
        </w:rPr>
      </w:pPr>
      <w:r>
        <w:rPr>
          <w:rFonts w:cs="Calibri"/>
          <w:sz w:val="18"/>
          <w:szCs w:val="18"/>
        </w:rPr>
        <w:t>IF EXPOSED or CONCERNED:</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1440"/>
        <w:rPr>
          <w:rFonts w:ascii="Times New Roman" w:hAnsi="Times New Roman"/>
          <w:sz w:val="24"/>
          <w:szCs w:val="24"/>
        </w:rPr>
      </w:pPr>
      <w:r>
        <w:rPr>
          <w:rFonts w:cs="Calibri"/>
          <w:sz w:val="18"/>
          <w:szCs w:val="18"/>
        </w:rPr>
        <w:t xml:space="preserve">Immediately call a </w:t>
      </w:r>
      <w:smartTag w:uri="urn:schemas-microsoft-com:office:smarttags" w:element="country-region">
        <w:smartTag w:uri="urn:schemas-microsoft-com:office:smarttags" w:element="country-region">
          <w:r>
            <w:rPr>
              <w:rFonts w:cs="Calibri"/>
              <w:sz w:val="18"/>
              <w:szCs w:val="18"/>
            </w:rPr>
            <w:t>POISON</w:t>
          </w:r>
        </w:smartTag>
        <w:r>
          <w:rPr>
            <w:rFonts w:cs="Calibri"/>
            <w:sz w:val="18"/>
            <w:szCs w:val="18"/>
          </w:rPr>
          <w:t xml:space="preserve"> </w:t>
        </w:r>
        <w:smartTag w:uri="urn:schemas-microsoft-com:office:smarttags" w:element="country-region">
          <w:r>
            <w:rPr>
              <w:rFonts w:cs="Calibri"/>
              <w:sz w:val="18"/>
              <w:szCs w:val="18"/>
            </w:rPr>
            <w:t>CENTER</w:t>
          </w:r>
        </w:smartTag>
      </w:smartTag>
      <w:r>
        <w:rPr>
          <w:rFonts w:cs="Calibri"/>
          <w:sz w:val="18"/>
          <w:szCs w:val="18"/>
        </w:rPr>
        <w:t xml:space="preserve"> or a doctor/physician.</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1440"/>
        <w:rPr>
          <w:rFonts w:ascii="Times New Roman" w:hAnsi="Times New Roman"/>
          <w:sz w:val="24"/>
          <w:szCs w:val="24"/>
        </w:rPr>
      </w:pPr>
      <w:r>
        <w:rPr>
          <w:rFonts w:cs="Calibri"/>
          <w:b/>
          <w:bCs/>
          <w:sz w:val="18"/>
          <w:szCs w:val="18"/>
        </w:rPr>
        <w:t>Storage</w:t>
      </w:r>
    </w:p>
    <w:p w:rsidR="004A6263" w:rsidRDefault="004A6263">
      <w:pPr>
        <w:widowControl w:val="0"/>
        <w:autoSpaceDE w:val="0"/>
        <w:autoSpaceDN w:val="0"/>
        <w:adjustRightInd w:val="0"/>
        <w:spacing w:after="0" w:line="80"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1440"/>
        <w:rPr>
          <w:rFonts w:ascii="Times New Roman" w:hAnsi="Times New Roman"/>
          <w:sz w:val="24"/>
          <w:szCs w:val="24"/>
        </w:rPr>
      </w:pPr>
      <w:r>
        <w:rPr>
          <w:rFonts w:cs="Calibri"/>
          <w:sz w:val="18"/>
          <w:szCs w:val="18"/>
        </w:rPr>
        <w:t>Store in a well-ventilated place.</w:t>
      </w:r>
    </w:p>
    <w:p w:rsidR="004A6263" w:rsidRDefault="004A6263">
      <w:pPr>
        <w:widowControl w:val="0"/>
        <w:autoSpaceDE w:val="0"/>
        <w:autoSpaceDN w:val="0"/>
        <w:adjustRightInd w:val="0"/>
        <w:spacing w:after="0" w:line="80"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1440"/>
        <w:rPr>
          <w:rFonts w:ascii="Times New Roman" w:hAnsi="Times New Roman"/>
          <w:sz w:val="24"/>
          <w:szCs w:val="24"/>
        </w:rPr>
      </w:pPr>
      <w:r>
        <w:rPr>
          <w:rFonts w:cs="Calibri"/>
          <w:b/>
          <w:bCs/>
          <w:sz w:val="18"/>
          <w:szCs w:val="18"/>
        </w:rPr>
        <w:t>Disposal</w:t>
      </w:r>
    </w:p>
    <w:p w:rsidR="004A6263" w:rsidRDefault="004A6263">
      <w:pPr>
        <w:widowControl w:val="0"/>
        <w:autoSpaceDE w:val="0"/>
        <w:autoSpaceDN w:val="0"/>
        <w:adjustRightInd w:val="0"/>
        <w:spacing w:after="0" w:line="200" w:lineRule="exact"/>
        <w:rPr>
          <w:rFonts w:ascii="Times New Roman" w:hAnsi="Times New Roman"/>
          <w:sz w:val="24"/>
          <w:szCs w:val="24"/>
        </w:rPr>
      </w:pPr>
    </w:p>
    <w:p w:rsidR="004A6263" w:rsidRDefault="004A6263">
      <w:pPr>
        <w:widowControl w:val="0"/>
        <w:autoSpaceDE w:val="0"/>
        <w:autoSpaceDN w:val="0"/>
        <w:adjustRightInd w:val="0"/>
        <w:spacing w:after="0" w:line="264" w:lineRule="exact"/>
        <w:rPr>
          <w:rFonts w:ascii="Times New Roman" w:hAnsi="Times New Roman"/>
          <w:sz w:val="24"/>
          <w:szCs w:val="24"/>
        </w:rPr>
      </w:pPr>
    </w:p>
    <w:p w:rsidR="004A6263" w:rsidRDefault="004A6263">
      <w:pPr>
        <w:widowControl w:val="0"/>
        <w:autoSpaceDE w:val="0"/>
        <w:autoSpaceDN w:val="0"/>
        <w:adjustRightInd w:val="0"/>
        <w:spacing w:after="0" w:line="240" w:lineRule="auto"/>
        <w:rPr>
          <w:rFonts w:ascii="Times New Roman" w:hAnsi="Times New Roman"/>
          <w:sz w:val="24"/>
          <w:szCs w:val="24"/>
        </w:rPr>
      </w:pPr>
      <w:r>
        <w:rPr>
          <w:rFonts w:cs="Calibri"/>
        </w:rPr>
        <w:t xml:space="preserve">Page </w:t>
      </w:r>
      <w:r>
        <w:rPr>
          <w:rFonts w:cs="Calibri"/>
          <w:b/>
          <w:bCs/>
        </w:rPr>
        <w:t>1</w:t>
      </w:r>
      <w:r>
        <w:rPr>
          <w:rFonts w:cs="Calibri"/>
        </w:rPr>
        <w:t xml:space="preserve"> of </w:t>
      </w:r>
      <w:r>
        <w:rPr>
          <w:rFonts w:cs="Calibri"/>
          <w:b/>
          <w:bCs/>
        </w:rPr>
        <w:t>8</w:t>
      </w:r>
    </w:p>
    <w:p w:rsidR="004A6263" w:rsidRDefault="004A6263">
      <w:pPr>
        <w:widowControl w:val="0"/>
        <w:autoSpaceDE w:val="0"/>
        <w:autoSpaceDN w:val="0"/>
        <w:adjustRightInd w:val="0"/>
        <w:spacing w:after="0" w:line="240" w:lineRule="auto"/>
        <w:rPr>
          <w:rFonts w:ascii="Times New Roman" w:hAnsi="Times New Roman"/>
          <w:sz w:val="24"/>
          <w:szCs w:val="24"/>
        </w:rPr>
        <w:sectPr w:rsidR="004A6263" w:rsidSect="00B2183B">
          <w:headerReference w:type="default" r:id="rId7"/>
          <w:pgSz w:w="12240" w:h="15840" w:code="1"/>
          <w:pgMar w:top="1440" w:right="1800" w:bottom="720" w:left="1440" w:header="720" w:footer="720" w:gutter="0"/>
          <w:cols w:space="720" w:equalWidth="0">
            <w:col w:w="9000"/>
          </w:cols>
          <w:noEndnote/>
        </w:sectPr>
      </w:pPr>
    </w:p>
    <w:p w:rsidR="004A6263" w:rsidRDefault="004A6263">
      <w:pPr>
        <w:widowControl w:val="0"/>
        <w:autoSpaceDE w:val="0"/>
        <w:autoSpaceDN w:val="0"/>
        <w:adjustRightInd w:val="0"/>
        <w:spacing w:after="0" w:line="35" w:lineRule="exact"/>
        <w:rPr>
          <w:rFonts w:ascii="Times New Roman" w:hAnsi="Times New Roman"/>
          <w:sz w:val="24"/>
          <w:szCs w:val="24"/>
        </w:rPr>
      </w:pPr>
      <w:bookmarkStart w:id="0" w:name="page3"/>
      <w:bookmarkEnd w:id="0"/>
    </w:p>
    <w:p w:rsidR="004A6263" w:rsidRDefault="004A6263">
      <w:pPr>
        <w:widowControl w:val="0"/>
        <w:overflowPunct w:val="0"/>
        <w:autoSpaceDE w:val="0"/>
        <w:autoSpaceDN w:val="0"/>
        <w:adjustRightInd w:val="0"/>
        <w:spacing w:after="0" w:line="218" w:lineRule="auto"/>
        <w:ind w:left="1440" w:right="740"/>
        <w:rPr>
          <w:rFonts w:ascii="Times New Roman" w:hAnsi="Times New Roman"/>
          <w:sz w:val="24"/>
          <w:szCs w:val="24"/>
        </w:rPr>
      </w:pPr>
      <w:r>
        <w:rPr>
          <w:rFonts w:cs="Calibri"/>
          <w:sz w:val="18"/>
          <w:szCs w:val="18"/>
        </w:rPr>
        <w:t>Dispose of contents and container in accordance with all local, regional, national and international regulations.</w:t>
      </w:r>
    </w:p>
    <w:p w:rsidR="004A6263" w:rsidRDefault="004A6263">
      <w:pPr>
        <w:widowControl w:val="0"/>
        <w:autoSpaceDE w:val="0"/>
        <w:autoSpaceDN w:val="0"/>
        <w:adjustRightInd w:val="0"/>
        <w:spacing w:after="0" w:line="79" w:lineRule="exact"/>
        <w:rPr>
          <w:rFonts w:ascii="Times New Roman" w:hAnsi="Times New Roman"/>
          <w:sz w:val="24"/>
          <w:szCs w:val="24"/>
        </w:rPr>
      </w:pPr>
    </w:p>
    <w:p w:rsidR="004A6263" w:rsidRDefault="004A6263">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Hazards not otherwise classified</w:t>
      </w:r>
    </w:p>
    <w:p w:rsidR="004A6263" w:rsidRDefault="004A6263">
      <w:pPr>
        <w:widowControl w:val="0"/>
        <w:autoSpaceDE w:val="0"/>
        <w:autoSpaceDN w:val="0"/>
        <w:adjustRightInd w:val="0"/>
        <w:spacing w:after="0" w:line="80" w:lineRule="exact"/>
        <w:rPr>
          <w:rFonts w:ascii="Times New Roman" w:hAnsi="Times New Roman"/>
          <w:sz w:val="24"/>
          <w:szCs w:val="24"/>
        </w:rPr>
      </w:pPr>
    </w:p>
    <w:p w:rsidR="004A6263" w:rsidRDefault="004A6263">
      <w:pPr>
        <w:widowControl w:val="0"/>
        <w:autoSpaceDE w:val="0"/>
        <w:autoSpaceDN w:val="0"/>
        <w:adjustRightInd w:val="0"/>
        <w:spacing w:after="0" w:line="240" w:lineRule="auto"/>
        <w:rPr>
          <w:rFonts w:ascii="Times New Roman" w:hAnsi="Times New Roman"/>
          <w:sz w:val="24"/>
          <w:szCs w:val="24"/>
        </w:rPr>
      </w:pPr>
      <w:r>
        <w:rPr>
          <w:rFonts w:cs="Calibri"/>
          <w:sz w:val="18"/>
          <w:szCs w:val="18"/>
        </w:rPr>
        <w:t>Product is stable.</w:t>
      </w:r>
    </w:p>
    <w:p w:rsidR="004A6263" w:rsidRDefault="004A6263">
      <w:pPr>
        <w:widowControl w:val="0"/>
        <w:autoSpaceDE w:val="0"/>
        <w:autoSpaceDN w:val="0"/>
        <w:adjustRightInd w:val="0"/>
        <w:spacing w:after="0" w:line="111" w:lineRule="exact"/>
        <w:rPr>
          <w:rFonts w:ascii="Times New Roman" w:hAnsi="Times New Roman"/>
          <w:sz w:val="24"/>
          <w:szCs w:val="24"/>
        </w:rPr>
      </w:pPr>
      <w:r>
        <w:rPr>
          <w:noProof/>
        </w:rPr>
        <w:pict>
          <v:shape id="_x0000_s1028" type="#_x0000_t75" style="position:absolute;margin-left:-5.8pt;margin-top:4.3pt;width:479.85pt;height:14.05pt;z-index:-251656192" o:allowincell="f">
            <v:imagedata r:id="rId6" o:title=""/>
          </v:shape>
        </w:pict>
      </w:r>
    </w:p>
    <w:p w:rsidR="004A6263" w:rsidRDefault="004A6263">
      <w:pPr>
        <w:widowControl w:val="0"/>
        <w:autoSpaceDE w:val="0"/>
        <w:autoSpaceDN w:val="0"/>
        <w:adjustRightInd w:val="0"/>
        <w:spacing w:after="0" w:line="240" w:lineRule="auto"/>
        <w:rPr>
          <w:rFonts w:ascii="Times New Roman" w:hAnsi="Times New Roman"/>
          <w:sz w:val="24"/>
          <w:szCs w:val="24"/>
        </w:rPr>
      </w:pPr>
      <w:r>
        <w:rPr>
          <w:rFonts w:cs="Calibri"/>
          <w:sz w:val="18"/>
          <w:szCs w:val="18"/>
        </w:rPr>
        <w:t>Section 3: Composition/Information on Ingredients</w:t>
      </w:r>
    </w:p>
    <w:p w:rsidR="004A6263" w:rsidRDefault="004A6263">
      <w:pPr>
        <w:widowControl w:val="0"/>
        <w:autoSpaceDE w:val="0"/>
        <w:autoSpaceDN w:val="0"/>
        <w:adjustRightInd w:val="0"/>
        <w:spacing w:after="0" w:line="109" w:lineRule="exact"/>
        <w:rPr>
          <w:rFonts w:ascii="Times New Roman" w:hAnsi="Times New Roman"/>
          <w:sz w:val="24"/>
          <w:szCs w:val="24"/>
        </w:rPr>
      </w:pPr>
    </w:p>
    <w:p w:rsidR="004A6263" w:rsidRDefault="004A6263">
      <w:pPr>
        <w:widowControl w:val="0"/>
        <w:autoSpaceDE w:val="0"/>
        <w:autoSpaceDN w:val="0"/>
        <w:adjustRightInd w:val="0"/>
        <w:spacing w:after="0" w:line="240" w:lineRule="auto"/>
        <w:rPr>
          <w:rFonts w:ascii="Times New Roman" w:hAnsi="Times New Roman"/>
          <w:sz w:val="24"/>
          <w:szCs w:val="24"/>
        </w:rPr>
      </w:pPr>
      <w:r>
        <w:rPr>
          <w:rFonts w:cs="Calibri"/>
          <w:sz w:val="18"/>
          <w:szCs w:val="18"/>
        </w:rPr>
        <w:t>Substance/mixture: Mixture</w:t>
      </w:r>
    </w:p>
    <w:p w:rsidR="004A6263" w:rsidRDefault="004A6263">
      <w:pPr>
        <w:widowControl w:val="0"/>
        <w:autoSpaceDE w:val="0"/>
        <w:autoSpaceDN w:val="0"/>
        <w:adjustRightInd w:val="0"/>
        <w:spacing w:after="0" w:line="80" w:lineRule="exact"/>
        <w:rPr>
          <w:rFonts w:ascii="Times New Roman" w:hAnsi="Times New Roman"/>
          <w:sz w:val="24"/>
          <w:szCs w:val="24"/>
        </w:rPr>
      </w:pPr>
    </w:p>
    <w:p w:rsidR="004A6263" w:rsidRDefault="004A6263">
      <w:pPr>
        <w:widowControl w:val="0"/>
        <w:autoSpaceDE w:val="0"/>
        <w:autoSpaceDN w:val="0"/>
        <w:adjustRightInd w:val="0"/>
        <w:spacing w:after="0" w:line="240" w:lineRule="auto"/>
        <w:rPr>
          <w:rFonts w:ascii="Times New Roman" w:hAnsi="Times New Roman"/>
          <w:sz w:val="24"/>
          <w:szCs w:val="24"/>
        </w:rPr>
      </w:pPr>
      <w:r>
        <w:rPr>
          <w:rFonts w:cs="Calibri"/>
          <w:sz w:val="18"/>
          <w:szCs w:val="18"/>
        </w:rPr>
        <w:t>Chemical name: Propylene Glycol or Glycerin</w:t>
      </w:r>
    </w:p>
    <w:p w:rsidR="004A6263" w:rsidRDefault="004A6263">
      <w:pPr>
        <w:widowControl w:val="0"/>
        <w:autoSpaceDE w:val="0"/>
        <w:autoSpaceDN w:val="0"/>
        <w:adjustRightInd w:val="0"/>
        <w:spacing w:after="0" w:line="80" w:lineRule="exact"/>
        <w:rPr>
          <w:rFonts w:ascii="Times New Roman" w:hAnsi="Times New Roman"/>
          <w:sz w:val="24"/>
          <w:szCs w:val="24"/>
        </w:rPr>
      </w:pPr>
    </w:p>
    <w:p w:rsidR="004A6263" w:rsidRDefault="004A6263">
      <w:pPr>
        <w:widowControl w:val="0"/>
        <w:autoSpaceDE w:val="0"/>
        <w:autoSpaceDN w:val="0"/>
        <w:adjustRightInd w:val="0"/>
        <w:spacing w:after="0" w:line="240" w:lineRule="auto"/>
        <w:rPr>
          <w:rFonts w:ascii="Times New Roman" w:hAnsi="Times New Roman"/>
          <w:sz w:val="24"/>
          <w:szCs w:val="24"/>
        </w:rPr>
      </w:pPr>
      <w:r>
        <w:rPr>
          <w:rFonts w:cs="Calibri"/>
          <w:sz w:val="18"/>
          <w:szCs w:val="18"/>
        </w:rPr>
        <w:t>Other means of identification: No</w:t>
      </w:r>
    </w:p>
    <w:p w:rsidR="004A6263" w:rsidRDefault="004A6263">
      <w:pPr>
        <w:widowControl w:val="0"/>
        <w:autoSpaceDE w:val="0"/>
        <w:autoSpaceDN w:val="0"/>
        <w:adjustRightInd w:val="0"/>
        <w:spacing w:after="0" w:line="80" w:lineRule="exact"/>
        <w:rPr>
          <w:rFonts w:ascii="Times New Roman" w:hAnsi="Times New Roman"/>
          <w:sz w:val="24"/>
          <w:szCs w:val="24"/>
        </w:rPr>
      </w:pPr>
    </w:p>
    <w:p w:rsidR="004A6263" w:rsidRDefault="004A6263">
      <w:pPr>
        <w:widowControl w:val="0"/>
        <w:autoSpaceDE w:val="0"/>
        <w:autoSpaceDN w:val="0"/>
        <w:adjustRightInd w:val="0"/>
        <w:spacing w:after="0" w:line="240" w:lineRule="auto"/>
        <w:rPr>
          <w:rFonts w:ascii="Times New Roman" w:hAnsi="Times New Roman"/>
          <w:sz w:val="24"/>
          <w:szCs w:val="24"/>
        </w:rPr>
      </w:pPr>
      <w:r>
        <w:rPr>
          <w:rFonts w:cs="Calibri"/>
          <w:sz w:val="18"/>
          <w:szCs w:val="18"/>
          <w:u w:val="single"/>
        </w:rPr>
        <w:t>CAS number/other identifiers</w:t>
      </w:r>
    </w:p>
    <w:p w:rsidR="004A6263" w:rsidRDefault="004A6263">
      <w:pPr>
        <w:widowControl w:val="0"/>
        <w:autoSpaceDE w:val="0"/>
        <w:autoSpaceDN w:val="0"/>
        <w:adjustRightInd w:val="0"/>
        <w:spacing w:after="0" w:line="111" w:lineRule="exact"/>
        <w:rPr>
          <w:rFonts w:ascii="Times New Roman" w:hAnsi="Times New Roman"/>
          <w:sz w:val="24"/>
          <w:szCs w:val="24"/>
        </w:rPr>
      </w:pPr>
      <w:r>
        <w:rPr>
          <w:noProof/>
        </w:rPr>
        <w:pict>
          <v:shape id="_x0000_s1029" type="#_x0000_t75" style="position:absolute;margin-left:-5.8pt;margin-top:4.3pt;width:479.85pt;height:14.05pt;z-index:-251655168" o:allowincell="f">
            <v:imagedata r:id="rId6" o:title=""/>
          </v:shape>
        </w:pict>
      </w:r>
    </w:p>
    <w:p w:rsidR="004A6263" w:rsidRDefault="004A6263">
      <w:pPr>
        <w:widowControl w:val="0"/>
        <w:tabs>
          <w:tab w:val="left" w:pos="2140"/>
          <w:tab w:val="left" w:pos="4300"/>
        </w:tabs>
        <w:autoSpaceDE w:val="0"/>
        <w:autoSpaceDN w:val="0"/>
        <w:adjustRightInd w:val="0"/>
        <w:spacing w:after="0" w:line="240" w:lineRule="auto"/>
        <w:rPr>
          <w:rFonts w:ascii="Times New Roman" w:hAnsi="Times New Roman"/>
          <w:sz w:val="24"/>
          <w:szCs w:val="24"/>
        </w:rPr>
      </w:pPr>
      <w:r>
        <w:rPr>
          <w:rFonts w:cs="Calibri"/>
          <w:sz w:val="18"/>
          <w:szCs w:val="18"/>
        </w:rPr>
        <w:t>Ingredient name</w:t>
      </w:r>
      <w:r>
        <w:rPr>
          <w:rFonts w:ascii="Times New Roman" w:hAnsi="Times New Roman"/>
          <w:sz w:val="24"/>
          <w:szCs w:val="24"/>
        </w:rPr>
        <w:tab/>
      </w:r>
      <w:r>
        <w:rPr>
          <w:rFonts w:cs="Calibri"/>
          <w:sz w:val="18"/>
          <w:szCs w:val="18"/>
        </w:rPr>
        <w:t>%</w:t>
      </w:r>
      <w:r>
        <w:rPr>
          <w:rFonts w:ascii="Times New Roman" w:hAnsi="Times New Roman"/>
          <w:sz w:val="24"/>
          <w:szCs w:val="24"/>
        </w:rPr>
        <w:tab/>
      </w:r>
      <w:r>
        <w:rPr>
          <w:rFonts w:cs="Calibri"/>
          <w:sz w:val="17"/>
          <w:szCs w:val="17"/>
        </w:rPr>
        <w:t>CAS number</w:t>
      </w:r>
    </w:p>
    <w:p w:rsidR="004A6263" w:rsidRDefault="004A6263">
      <w:pPr>
        <w:widowControl w:val="0"/>
        <w:autoSpaceDE w:val="0"/>
        <w:autoSpaceDN w:val="0"/>
        <w:adjustRightInd w:val="0"/>
        <w:spacing w:after="0" w:line="109" w:lineRule="exact"/>
        <w:rPr>
          <w:rFonts w:ascii="Times New Roman" w:hAnsi="Times New Roman"/>
          <w:sz w:val="24"/>
          <w:szCs w:val="24"/>
        </w:rPr>
      </w:pPr>
    </w:p>
    <w:p w:rsidR="004A6263" w:rsidRDefault="004A6263">
      <w:pPr>
        <w:widowControl w:val="0"/>
        <w:autoSpaceDE w:val="0"/>
        <w:autoSpaceDN w:val="0"/>
        <w:adjustRightInd w:val="0"/>
        <w:spacing w:after="0" w:line="240" w:lineRule="auto"/>
        <w:rPr>
          <w:rFonts w:ascii="Times New Roman" w:hAnsi="Times New Roman"/>
          <w:sz w:val="24"/>
          <w:szCs w:val="24"/>
        </w:rPr>
      </w:pPr>
      <w:r>
        <w:rPr>
          <w:rFonts w:cs="Calibri"/>
          <w:sz w:val="18"/>
          <w:szCs w:val="18"/>
        </w:rPr>
        <w:t>Does not contain hazardous substances</w:t>
      </w:r>
    </w:p>
    <w:p w:rsidR="004A6263" w:rsidRDefault="004A6263">
      <w:pPr>
        <w:widowControl w:val="0"/>
        <w:autoSpaceDE w:val="0"/>
        <w:autoSpaceDN w:val="0"/>
        <w:adjustRightInd w:val="0"/>
        <w:spacing w:after="0" w:line="109" w:lineRule="exact"/>
        <w:rPr>
          <w:rFonts w:ascii="Times New Roman" w:hAnsi="Times New Roman"/>
          <w:sz w:val="24"/>
          <w:szCs w:val="24"/>
        </w:rPr>
      </w:pPr>
      <w:r>
        <w:rPr>
          <w:noProof/>
        </w:rPr>
        <w:pict>
          <v:shape id="_x0000_s1030" type="#_x0000_t75" style="position:absolute;margin-left:-5.8pt;margin-top:4.15pt;width:479.85pt;height:14.05pt;z-index:-251654144" o:allowincell="f">
            <v:imagedata r:id="rId6" o:title=""/>
          </v:shape>
        </w:pict>
      </w:r>
    </w:p>
    <w:p w:rsidR="004A6263" w:rsidRDefault="004A6263">
      <w:pPr>
        <w:widowControl w:val="0"/>
        <w:autoSpaceDE w:val="0"/>
        <w:autoSpaceDN w:val="0"/>
        <w:adjustRightInd w:val="0"/>
        <w:spacing w:after="0" w:line="240" w:lineRule="auto"/>
        <w:rPr>
          <w:rFonts w:ascii="Times New Roman" w:hAnsi="Times New Roman"/>
          <w:sz w:val="24"/>
          <w:szCs w:val="24"/>
        </w:rPr>
      </w:pPr>
      <w:r>
        <w:rPr>
          <w:rFonts w:cs="Calibri"/>
          <w:sz w:val="18"/>
          <w:szCs w:val="18"/>
        </w:rPr>
        <w:t>Section 4: First Aid Measurements</w:t>
      </w:r>
    </w:p>
    <w:p w:rsidR="004A6263" w:rsidRDefault="004A6263">
      <w:pPr>
        <w:widowControl w:val="0"/>
        <w:autoSpaceDE w:val="0"/>
        <w:autoSpaceDN w:val="0"/>
        <w:adjustRightInd w:val="0"/>
        <w:spacing w:after="0" w:line="110" w:lineRule="exact"/>
        <w:rPr>
          <w:rFonts w:ascii="Times New Roman" w:hAnsi="Times New Roman"/>
          <w:sz w:val="24"/>
          <w:szCs w:val="24"/>
        </w:rPr>
      </w:pPr>
    </w:p>
    <w:p w:rsidR="004A6263" w:rsidRDefault="004A6263">
      <w:pPr>
        <w:widowControl w:val="0"/>
        <w:autoSpaceDE w:val="0"/>
        <w:autoSpaceDN w:val="0"/>
        <w:adjustRightInd w:val="0"/>
        <w:spacing w:after="0" w:line="240" w:lineRule="auto"/>
        <w:rPr>
          <w:rFonts w:ascii="Times New Roman" w:hAnsi="Times New Roman"/>
          <w:sz w:val="24"/>
          <w:szCs w:val="24"/>
        </w:rPr>
      </w:pPr>
      <w:r>
        <w:rPr>
          <w:rFonts w:cs="Calibri"/>
          <w:sz w:val="18"/>
          <w:szCs w:val="18"/>
          <w:u w:val="single"/>
        </w:rPr>
        <w:t>Description of necessary first aid measures</w:t>
      </w:r>
    </w:p>
    <w:p w:rsidR="004A6263" w:rsidRDefault="004A6263">
      <w:pPr>
        <w:widowControl w:val="0"/>
        <w:autoSpaceDE w:val="0"/>
        <w:autoSpaceDN w:val="0"/>
        <w:adjustRightInd w:val="0"/>
        <w:spacing w:after="0" w:line="121" w:lineRule="exact"/>
        <w:rPr>
          <w:rFonts w:ascii="Times New Roman" w:hAnsi="Times New Roman"/>
          <w:sz w:val="24"/>
          <w:szCs w:val="24"/>
        </w:rPr>
      </w:pPr>
    </w:p>
    <w:p w:rsidR="004A6263" w:rsidRDefault="004A6263">
      <w:pPr>
        <w:widowControl w:val="0"/>
        <w:overflowPunct w:val="0"/>
        <w:autoSpaceDE w:val="0"/>
        <w:autoSpaceDN w:val="0"/>
        <w:adjustRightInd w:val="0"/>
        <w:spacing w:after="0" w:line="218" w:lineRule="auto"/>
        <w:ind w:left="720"/>
        <w:rPr>
          <w:rFonts w:ascii="Times New Roman" w:hAnsi="Times New Roman"/>
          <w:sz w:val="24"/>
          <w:szCs w:val="24"/>
        </w:rPr>
      </w:pPr>
      <w:r>
        <w:rPr>
          <w:rFonts w:cs="Calibri"/>
          <w:sz w:val="18"/>
          <w:szCs w:val="18"/>
        </w:rPr>
        <w:t>Eye contact: Check for and remove any contact lenses. In case of contact, immediately flush eyes with plenty of water for at least 30 minutes. Cold water may be used. Get medical attention immediately.</w:t>
      </w:r>
    </w:p>
    <w:p w:rsidR="004A6263" w:rsidRDefault="004A6263">
      <w:pPr>
        <w:widowControl w:val="0"/>
        <w:autoSpaceDE w:val="0"/>
        <w:autoSpaceDN w:val="0"/>
        <w:adjustRightInd w:val="0"/>
        <w:spacing w:after="0" w:line="122" w:lineRule="exact"/>
        <w:rPr>
          <w:rFonts w:ascii="Times New Roman" w:hAnsi="Times New Roman"/>
          <w:sz w:val="24"/>
          <w:szCs w:val="24"/>
        </w:rPr>
      </w:pPr>
    </w:p>
    <w:p w:rsidR="004A6263" w:rsidRDefault="004A6263">
      <w:pPr>
        <w:widowControl w:val="0"/>
        <w:overflowPunct w:val="0"/>
        <w:autoSpaceDE w:val="0"/>
        <w:autoSpaceDN w:val="0"/>
        <w:adjustRightInd w:val="0"/>
        <w:spacing w:after="0" w:line="217" w:lineRule="auto"/>
        <w:ind w:left="720" w:right="160"/>
        <w:rPr>
          <w:rFonts w:ascii="Times New Roman" w:hAnsi="Times New Roman"/>
          <w:sz w:val="24"/>
          <w:szCs w:val="24"/>
        </w:rPr>
      </w:pPr>
      <w:r>
        <w:rPr>
          <w:rFonts w:cs="Calibri"/>
          <w:sz w:val="18"/>
          <w:szCs w:val="18"/>
        </w:rPr>
        <w:t>Inhalation: Bring accident victims out into the fresh air. Call a physician immediately in severe cases or if recovery is not rapid.</w:t>
      </w:r>
    </w:p>
    <w:p w:rsidR="004A6263" w:rsidRDefault="004A6263">
      <w:pPr>
        <w:widowControl w:val="0"/>
        <w:autoSpaceDE w:val="0"/>
        <w:autoSpaceDN w:val="0"/>
        <w:adjustRightInd w:val="0"/>
        <w:spacing w:after="0" w:line="121" w:lineRule="exact"/>
        <w:rPr>
          <w:rFonts w:ascii="Times New Roman" w:hAnsi="Times New Roman"/>
          <w:sz w:val="24"/>
          <w:szCs w:val="24"/>
        </w:rPr>
      </w:pPr>
    </w:p>
    <w:p w:rsidR="004A6263" w:rsidRDefault="004A6263">
      <w:pPr>
        <w:widowControl w:val="0"/>
        <w:overflowPunct w:val="0"/>
        <w:autoSpaceDE w:val="0"/>
        <w:autoSpaceDN w:val="0"/>
        <w:adjustRightInd w:val="0"/>
        <w:spacing w:after="0" w:line="218" w:lineRule="auto"/>
        <w:ind w:left="720" w:right="340"/>
        <w:rPr>
          <w:rFonts w:ascii="Times New Roman" w:hAnsi="Times New Roman"/>
          <w:sz w:val="24"/>
          <w:szCs w:val="24"/>
        </w:rPr>
      </w:pPr>
      <w:r>
        <w:rPr>
          <w:rFonts w:cs="Calibri"/>
          <w:sz w:val="18"/>
          <w:szCs w:val="18"/>
        </w:rPr>
        <w:t>Skin contact: After contact with skin, wash immediately with plenty of water. Remove contaminated clothing and wash before reuse.</w:t>
      </w:r>
    </w:p>
    <w:p w:rsidR="004A6263" w:rsidRDefault="004A6263">
      <w:pPr>
        <w:widowControl w:val="0"/>
        <w:autoSpaceDE w:val="0"/>
        <w:autoSpaceDN w:val="0"/>
        <w:adjustRightInd w:val="0"/>
        <w:spacing w:after="0" w:line="122" w:lineRule="exact"/>
        <w:rPr>
          <w:rFonts w:ascii="Times New Roman" w:hAnsi="Times New Roman"/>
          <w:sz w:val="24"/>
          <w:szCs w:val="24"/>
        </w:rPr>
      </w:pPr>
    </w:p>
    <w:p w:rsidR="004A6263" w:rsidRDefault="004A6263">
      <w:pPr>
        <w:widowControl w:val="0"/>
        <w:overflowPunct w:val="0"/>
        <w:autoSpaceDE w:val="0"/>
        <w:autoSpaceDN w:val="0"/>
        <w:adjustRightInd w:val="0"/>
        <w:spacing w:after="0" w:line="228" w:lineRule="auto"/>
        <w:ind w:left="720" w:right="100"/>
        <w:rPr>
          <w:rFonts w:ascii="Times New Roman" w:hAnsi="Times New Roman"/>
          <w:sz w:val="24"/>
          <w:szCs w:val="24"/>
        </w:rPr>
      </w:pPr>
      <w:r>
        <w:rPr>
          <w:rFonts w:cs="Calibri"/>
          <w:sz w:val="18"/>
          <w:szCs w:val="18"/>
        </w:rPr>
        <w:t>Ingestion: Rinse mouth with water. If swallowed, give a glass of water to drink. If vomiting occurs give further water. Do NOT induce vomiting unless directed to do so by medical personnel. Never give anything by mouth to an unconscious person. If large quantities of this material are swallowed, call a physician immediately. Loosen tight clothing such as a collar, tie, belt or waistband.</w:t>
      </w:r>
    </w:p>
    <w:p w:rsidR="004A6263" w:rsidRDefault="004A6263">
      <w:pPr>
        <w:widowControl w:val="0"/>
        <w:autoSpaceDE w:val="0"/>
        <w:autoSpaceDN w:val="0"/>
        <w:adjustRightInd w:val="0"/>
        <w:spacing w:after="0" w:line="82"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720"/>
        <w:rPr>
          <w:rFonts w:ascii="Times New Roman" w:hAnsi="Times New Roman"/>
          <w:sz w:val="24"/>
          <w:szCs w:val="24"/>
        </w:rPr>
      </w:pPr>
      <w:r>
        <w:rPr>
          <w:rFonts w:cs="Calibri"/>
          <w:sz w:val="18"/>
          <w:szCs w:val="18"/>
          <w:u w:val="single"/>
        </w:rPr>
        <w:t>Most important symptoms/effects, acute and delayed</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720"/>
        <w:rPr>
          <w:rFonts w:ascii="Times New Roman" w:hAnsi="Times New Roman"/>
          <w:sz w:val="24"/>
          <w:szCs w:val="24"/>
        </w:rPr>
      </w:pPr>
      <w:r>
        <w:rPr>
          <w:rFonts w:cs="Calibri"/>
          <w:b/>
          <w:bCs/>
          <w:sz w:val="18"/>
          <w:szCs w:val="18"/>
          <w:u w:val="single"/>
        </w:rPr>
        <w:t>Potential acute health effects</w:t>
      </w:r>
    </w:p>
    <w:p w:rsidR="004A6263" w:rsidRDefault="004A6263">
      <w:pPr>
        <w:widowControl w:val="0"/>
        <w:autoSpaceDE w:val="0"/>
        <w:autoSpaceDN w:val="0"/>
        <w:adjustRightInd w:val="0"/>
        <w:spacing w:after="0" w:line="82"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1440"/>
        <w:rPr>
          <w:rFonts w:ascii="Times New Roman" w:hAnsi="Times New Roman"/>
          <w:sz w:val="24"/>
          <w:szCs w:val="24"/>
        </w:rPr>
      </w:pPr>
      <w:r>
        <w:rPr>
          <w:rFonts w:cs="Calibri"/>
          <w:b/>
          <w:bCs/>
          <w:sz w:val="18"/>
          <w:szCs w:val="18"/>
        </w:rPr>
        <w:t>Eye contact</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1440"/>
        <w:rPr>
          <w:rFonts w:ascii="Times New Roman" w:hAnsi="Times New Roman"/>
          <w:sz w:val="24"/>
          <w:szCs w:val="24"/>
        </w:rPr>
      </w:pPr>
      <w:r>
        <w:rPr>
          <w:rFonts w:cs="Calibri"/>
          <w:sz w:val="18"/>
          <w:szCs w:val="18"/>
        </w:rPr>
        <w:t>Contact with eyes cause slight temporary irritation.</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1440"/>
        <w:rPr>
          <w:rFonts w:ascii="Times New Roman" w:hAnsi="Times New Roman"/>
          <w:sz w:val="24"/>
          <w:szCs w:val="24"/>
        </w:rPr>
      </w:pPr>
      <w:r>
        <w:rPr>
          <w:rFonts w:cs="Calibri"/>
          <w:b/>
          <w:bCs/>
          <w:sz w:val="18"/>
          <w:szCs w:val="18"/>
        </w:rPr>
        <w:t>Inhalation</w:t>
      </w:r>
    </w:p>
    <w:p w:rsidR="004A6263" w:rsidRDefault="004A6263">
      <w:pPr>
        <w:widowControl w:val="0"/>
        <w:autoSpaceDE w:val="0"/>
        <w:autoSpaceDN w:val="0"/>
        <w:adjustRightInd w:val="0"/>
        <w:spacing w:after="0" w:line="79"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1440"/>
        <w:rPr>
          <w:rFonts w:ascii="Times New Roman" w:hAnsi="Times New Roman"/>
          <w:sz w:val="24"/>
          <w:szCs w:val="24"/>
        </w:rPr>
      </w:pPr>
      <w:r>
        <w:rPr>
          <w:rFonts w:cs="Calibri"/>
          <w:sz w:val="18"/>
          <w:szCs w:val="18"/>
        </w:rPr>
        <w:t>Not expected to be acute effects from inhalation.</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1440"/>
        <w:rPr>
          <w:rFonts w:ascii="Times New Roman" w:hAnsi="Times New Roman"/>
          <w:sz w:val="24"/>
          <w:szCs w:val="24"/>
        </w:rPr>
      </w:pPr>
      <w:r>
        <w:rPr>
          <w:rFonts w:cs="Calibri"/>
          <w:b/>
          <w:bCs/>
          <w:sz w:val="18"/>
          <w:szCs w:val="18"/>
        </w:rPr>
        <w:t>Skin contact</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1440"/>
        <w:rPr>
          <w:rFonts w:ascii="Times New Roman" w:hAnsi="Times New Roman"/>
          <w:sz w:val="24"/>
          <w:szCs w:val="24"/>
        </w:rPr>
      </w:pPr>
      <w:r>
        <w:rPr>
          <w:rFonts w:cs="Calibri"/>
          <w:sz w:val="18"/>
          <w:szCs w:val="18"/>
        </w:rPr>
        <w:t>Skin contact with the product is not likely to result in a significant irritation.</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1440"/>
        <w:rPr>
          <w:rFonts w:ascii="Times New Roman" w:hAnsi="Times New Roman"/>
          <w:sz w:val="24"/>
          <w:szCs w:val="24"/>
        </w:rPr>
      </w:pPr>
      <w:r>
        <w:rPr>
          <w:rFonts w:cs="Calibri"/>
          <w:b/>
          <w:bCs/>
          <w:sz w:val="18"/>
          <w:szCs w:val="18"/>
        </w:rPr>
        <w:t>Ingestion</w:t>
      </w:r>
    </w:p>
    <w:p w:rsidR="004A6263" w:rsidRDefault="004A6263">
      <w:pPr>
        <w:widowControl w:val="0"/>
        <w:autoSpaceDE w:val="0"/>
        <w:autoSpaceDN w:val="0"/>
        <w:adjustRightInd w:val="0"/>
        <w:spacing w:after="0" w:line="122" w:lineRule="exact"/>
        <w:rPr>
          <w:rFonts w:ascii="Times New Roman" w:hAnsi="Times New Roman"/>
          <w:sz w:val="24"/>
          <w:szCs w:val="24"/>
        </w:rPr>
      </w:pPr>
    </w:p>
    <w:p w:rsidR="004A6263" w:rsidRDefault="004A6263">
      <w:pPr>
        <w:widowControl w:val="0"/>
        <w:overflowPunct w:val="0"/>
        <w:autoSpaceDE w:val="0"/>
        <w:autoSpaceDN w:val="0"/>
        <w:adjustRightInd w:val="0"/>
        <w:spacing w:after="0" w:line="218" w:lineRule="auto"/>
        <w:ind w:left="1440" w:right="200"/>
        <w:rPr>
          <w:rFonts w:ascii="Times New Roman" w:hAnsi="Times New Roman"/>
          <w:sz w:val="24"/>
          <w:szCs w:val="24"/>
        </w:rPr>
      </w:pPr>
      <w:r>
        <w:rPr>
          <w:rFonts w:cs="Calibri"/>
          <w:sz w:val="18"/>
          <w:szCs w:val="18"/>
        </w:rPr>
        <w:t>High doses may cause CNS depression (fatigue, dizziness and possibly loss of concentration, with collapse, coma and death in cases of severe over-exposure).</w:t>
      </w:r>
    </w:p>
    <w:p w:rsidR="004A6263" w:rsidRDefault="004A6263">
      <w:pPr>
        <w:widowControl w:val="0"/>
        <w:autoSpaceDE w:val="0"/>
        <w:autoSpaceDN w:val="0"/>
        <w:adjustRightInd w:val="0"/>
        <w:spacing w:after="0" w:line="78"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720"/>
        <w:rPr>
          <w:rFonts w:ascii="Times New Roman" w:hAnsi="Times New Roman"/>
          <w:sz w:val="24"/>
          <w:szCs w:val="24"/>
        </w:rPr>
      </w:pPr>
      <w:r>
        <w:rPr>
          <w:rFonts w:cs="Calibri"/>
          <w:b/>
          <w:bCs/>
          <w:sz w:val="18"/>
          <w:szCs w:val="18"/>
          <w:u w:val="single"/>
        </w:rPr>
        <w:t>Indication of immediate medical attention and special treatment needed, if necessary</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720"/>
        <w:rPr>
          <w:rFonts w:ascii="Times New Roman" w:hAnsi="Times New Roman"/>
          <w:sz w:val="24"/>
          <w:szCs w:val="24"/>
        </w:rPr>
      </w:pPr>
      <w:r>
        <w:rPr>
          <w:rFonts w:cs="Calibri"/>
          <w:b/>
          <w:bCs/>
          <w:sz w:val="18"/>
          <w:szCs w:val="18"/>
        </w:rPr>
        <w:t>Notes to physician</w:t>
      </w:r>
    </w:p>
    <w:p w:rsidR="004A6263" w:rsidRDefault="004A6263">
      <w:pPr>
        <w:widowControl w:val="0"/>
        <w:autoSpaceDE w:val="0"/>
        <w:autoSpaceDN w:val="0"/>
        <w:adjustRightInd w:val="0"/>
        <w:spacing w:after="0" w:line="122" w:lineRule="exact"/>
        <w:rPr>
          <w:rFonts w:ascii="Times New Roman" w:hAnsi="Times New Roman"/>
          <w:sz w:val="24"/>
          <w:szCs w:val="24"/>
        </w:rPr>
      </w:pPr>
    </w:p>
    <w:p w:rsidR="004A6263" w:rsidRDefault="004A6263">
      <w:pPr>
        <w:widowControl w:val="0"/>
        <w:overflowPunct w:val="0"/>
        <w:autoSpaceDE w:val="0"/>
        <w:autoSpaceDN w:val="0"/>
        <w:adjustRightInd w:val="0"/>
        <w:spacing w:after="0" w:line="218" w:lineRule="auto"/>
        <w:ind w:left="720" w:right="120"/>
        <w:rPr>
          <w:rFonts w:ascii="Times New Roman" w:hAnsi="Times New Roman"/>
          <w:sz w:val="24"/>
          <w:szCs w:val="24"/>
        </w:rPr>
      </w:pPr>
      <w:r>
        <w:rPr>
          <w:rFonts w:cs="Calibri"/>
          <w:sz w:val="18"/>
          <w:szCs w:val="18"/>
        </w:rPr>
        <w:t>In case of ingestion, monitor for acidosis and central nervous system changes. Exposed persons with previous kidney dysfunction may require special treatment</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720"/>
        <w:rPr>
          <w:rFonts w:ascii="Times New Roman" w:hAnsi="Times New Roman"/>
          <w:sz w:val="24"/>
          <w:szCs w:val="24"/>
        </w:rPr>
      </w:pPr>
      <w:r>
        <w:rPr>
          <w:rFonts w:cs="Calibri"/>
          <w:b/>
          <w:bCs/>
          <w:sz w:val="18"/>
          <w:szCs w:val="18"/>
        </w:rPr>
        <w:t>Specific treatments</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720"/>
        <w:rPr>
          <w:rFonts w:ascii="Times New Roman" w:hAnsi="Times New Roman"/>
          <w:sz w:val="24"/>
          <w:szCs w:val="24"/>
        </w:rPr>
      </w:pPr>
      <w:r>
        <w:rPr>
          <w:rFonts w:cs="Calibri"/>
          <w:sz w:val="18"/>
          <w:szCs w:val="18"/>
        </w:rPr>
        <w:t>Treat symptomatically.</w:t>
      </w:r>
    </w:p>
    <w:p w:rsidR="004A6263" w:rsidRDefault="004A6263">
      <w:pPr>
        <w:widowControl w:val="0"/>
        <w:autoSpaceDE w:val="0"/>
        <w:autoSpaceDN w:val="0"/>
        <w:adjustRightInd w:val="0"/>
        <w:spacing w:after="0" w:line="79"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720"/>
        <w:rPr>
          <w:rFonts w:ascii="Times New Roman" w:hAnsi="Times New Roman"/>
          <w:sz w:val="24"/>
          <w:szCs w:val="24"/>
        </w:rPr>
      </w:pPr>
      <w:r>
        <w:rPr>
          <w:rFonts w:cs="Calibri"/>
          <w:b/>
          <w:bCs/>
          <w:sz w:val="18"/>
          <w:szCs w:val="18"/>
        </w:rPr>
        <w:t>Protection of first-aiders</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720"/>
        <w:rPr>
          <w:rFonts w:ascii="Times New Roman" w:hAnsi="Times New Roman"/>
          <w:sz w:val="24"/>
          <w:szCs w:val="24"/>
        </w:rPr>
      </w:pPr>
      <w:r>
        <w:rPr>
          <w:rFonts w:cs="Calibri"/>
          <w:sz w:val="18"/>
          <w:szCs w:val="18"/>
        </w:rPr>
        <w:t>N/A</w:t>
      </w:r>
    </w:p>
    <w:p w:rsidR="004A6263" w:rsidRDefault="004A6263">
      <w:pPr>
        <w:widowControl w:val="0"/>
        <w:autoSpaceDE w:val="0"/>
        <w:autoSpaceDN w:val="0"/>
        <w:adjustRightInd w:val="0"/>
        <w:spacing w:after="0" w:line="80" w:lineRule="exact"/>
        <w:rPr>
          <w:rFonts w:ascii="Times New Roman" w:hAnsi="Times New Roman"/>
          <w:sz w:val="24"/>
          <w:szCs w:val="24"/>
        </w:rPr>
      </w:pPr>
    </w:p>
    <w:p w:rsidR="004A6263" w:rsidRDefault="004A6263">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See toxicological information (Section 11)</w:t>
      </w:r>
    </w:p>
    <w:p w:rsidR="004A6263" w:rsidRDefault="004A6263">
      <w:pPr>
        <w:widowControl w:val="0"/>
        <w:autoSpaceDE w:val="0"/>
        <w:autoSpaceDN w:val="0"/>
        <w:adjustRightInd w:val="0"/>
        <w:spacing w:after="0" w:line="111" w:lineRule="exact"/>
        <w:rPr>
          <w:rFonts w:ascii="Times New Roman" w:hAnsi="Times New Roman"/>
          <w:sz w:val="24"/>
          <w:szCs w:val="24"/>
        </w:rPr>
      </w:pPr>
      <w:r>
        <w:rPr>
          <w:noProof/>
        </w:rPr>
        <w:pict>
          <v:shape id="_x0000_s1031" type="#_x0000_t75" style="position:absolute;margin-left:-5.8pt;margin-top:4.3pt;width:479.85pt;height:14.05pt;z-index:-251653120" o:allowincell="f">
            <v:imagedata r:id="rId6" o:title=""/>
          </v:shape>
        </w:pict>
      </w:r>
    </w:p>
    <w:p w:rsidR="004A6263" w:rsidRDefault="004A6263">
      <w:pPr>
        <w:widowControl w:val="0"/>
        <w:autoSpaceDE w:val="0"/>
        <w:autoSpaceDN w:val="0"/>
        <w:adjustRightInd w:val="0"/>
        <w:spacing w:after="0" w:line="240" w:lineRule="auto"/>
        <w:rPr>
          <w:rFonts w:ascii="Times New Roman" w:hAnsi="Times New Roman"/>
          <w:sz w:val="24"/>
          <w:szCs w:val="24"/>
        </w:rPr>
      </w:pPr>
      <w:r>
        <w:rPr>
          <w:rFonts w:cs="Calibri"/>
          <w:sz w:val="18"/>
          <w:szCs w:val="18"/>
        </w:rPr>
        <w:t>Section 5: Fire Fighting Measures</w:t>
      </w:r>
    </w:p>
    <w:p w:rsidR="004A6263" w:rsidRDefault="004A6263">
      <w:pPr>
        <w:widowControl w:val="0"/>
        <w:autoSpaceDE w:val="0"/>
        <w:autoSpaceDN w:val="0"/>
        <w:adjustRightInd w:val="0"/>
        <w:spacing w:after="0" w:line="109" w:lineRule="exact"/>
        <w:rPr>
          <w:rFonts w:ascii="Times New Roman" w:hAnsi="Times New Roman"/>
          <w:sz w:val="24"/>
          <w:szCs w:val="24"/>
        </w:rPr>
      </w:pPr>
    </w:p>
    <w:p w:rsidR="004A6263" w:rsidRDefault="004A6263">
      <w:pPr>
        <w:widowControl w:val="0"/>
        <w:autoSpaceDE w:val="0"/>
        <w:autoSpaceDN w:val="0"/>
        <w:adjustRightInd w:val="0"/>
        <w:spacing w:after="0" w:line="240" w:lineRule="auto"/>
        <w:rPr>
          <w:rFonts w:ascii="Times New Roman" w:hAnsi="Times New Roman"/>
          <w:sz w:val="24"/>
          <w:szCs w:val="24"/>
        </w:rPr>
      </w:pPr>
      <w:r>
        <w:rPr>
          <w:rFonts w:cs="Calibri"/>
          <w:b/>
          <w:bCs/>
          <w:sz w:val="18"/>
          <w:szCs w:val="18"/>
          <w:u w:val="single"/>
        </w:rPr>
        <w:t>Extinguishing media</w:t>
      </w:r>
    </w:p>
    <w:p w:rsidR="004A6263" w:rsidRDefault="004A6263">
      <w:pPr>
        <w:widowControl w:val="0"/>
        <w:autoSpaceDE w:val="0"/>
        <w:autoSpaceDN w:val="0"/>
        <w:adjustRightInd w:val="0"/>
        <w:spacing w:after="0" w:line="240" w:lineRule="auto"/>
        <w:rPr>
          <w:rFonts w:ascii="Times New Roman" w:hAnsi="Times New Roman"/>
          <w:sz w:val="24"/>
          <w:szCs w:val="24"/>
        </w:rPr>
      </w:pPr>
      <w:r>
        <w:rPr>
          <w:rFonts w:cs="Calibri"/>
        </w:rPr>
        <w:t xml:space="preserve">Page </w:t>
      </w:r>
      <w:r>
        <w:rPr>
          <w:rFonts w:cs="Calibri"/>
          <w:b/>
          <w:bCs/>
        </w:rPr>
        <w:t>2</w:t>
      </w:r>
      <w:r>
        <w:rPr>
          <w:rFonts w:cs="Calibri"/>
        </w:rPr>
        <w:t xml:space="preserve"> of </w:t>
      </w:r>
      <w:r>
        <w:rPr>
          <w:rFonts w:cs="Calibri"/>
          <w:b/>
          <w:bCs/>
        </w:rPr>
        <w:t>8</w:t>
      </w:r>
    </w:p>
    <w:p w:rsidR="004A6263" w:rsidRDefault="004A6263">
      <w:pPr>
        <w:widowControl w:val="0"/>
        <w:autoSpaceDE w:val="0"/>
        <w:autoSpaceDN w:val="0"/>
        <w:adjustRightInd w:val="0"/>
        <w:spacing w:after="0" w:line="240" w:lineRule="auto"/>
        <w:rPr>
          <w:rFonts w:ascii="Times New Roman" w:hAnsi="Times New Roman"/>
          <w:sz w:val="24"/>
          <w:szCs w:val="24"/>
        </w:rPr>
        <w:sectPr w:rsidR="004A6263">
          <w:pgSz w:w="12240" w:h="15840"/>
          <w:pgMar w:top="1440" w:right="1440" w:bottom="719" w:left="1440" w:header="720" w:footer="720" w:gutter="0"/>
          <w:cols w:space="720" w:equalWidth="0">
            <w:col w:w="9360"/>
          </w:cols>
          <w:noEndnote/>
        </w:sectPr>
      </w:pPr>
    </w:p>
    <w:p w:rsidR="004A6263" w:rsidRDefault="004A6263">
      <w:pPr>
        <w:widowControl w:val="0"/>
        <w:autoSpaceDE w:val="0"/>
        <w:autoSpaceDN w:val="0"/>
        <w:adjustRightInd w:val="0"/>
        <w:spacing w:after="0" w:line="240" w:lineRule="auto"/>
        <w:ind w:left="840"/>
        <w:rPr>
          <w:rFonts w:ascii="Times New Roman" w:hAnsi="Times New Roman"/>
          <w:sz w:val="24"/>
          <w:szCs w:val="24"/>
        </w:rPr>
      </w:pPr>
      <w:bookmarkStart w:id="1" w:name="page5"/>
      <w:bookmarkEnd w:id="1"/>
      <w:r>
        <w:rPr>
          <w:rFonts w:cs="Calibri"/>
          <w:b/>
          <w:bCs/>
          <w:sz w:val="18"/>
          <w:szCs w:val="18"/>
        </w:rPr>
        <w:t>Suitable extinguishing media</w:t>
      </w:r>
    </w:p>
    <w:p w:rsidR="004A6263" w:rsidRDefault="004A6263">
      <w:pPr>
        <w:widowControl w:val="0"/>
        <w:autoSpaceDE w:val="0"/>
        <w:autoSpaceDN w:val="0"/>
        <w:adjustRightInd w:val="0"/>
        <w:spacing w:after="0" w:line="25"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840"/>
        <w:rPr>
          <w:rFonts w:ascii="Times New Roman" w:hAnsi="Times New Roman"/>
          <w:sz w:val="24"/>
          <w:szCs w:val="24"/>
        </w:rPr>
      </w:pPr>
      <w:r>
        <w:rPr>
          <w:rFonts w:cs="Calibri"/>
          <w:sz w:val="18"/>
          <w:szCs w:val="18"/>
        </w:rPr>
        <w:t>SMALL FIRE: Use DRY chemical powder, CO</w:t>
      </w:r>
      <w:r>
        <w:rPr>
          <w:rFonts w:cs="Calibri"/>
          <w:sz w:val="24"/>
          <w:szCs w:val="24"/>
          <w:vertAlign w:val="subscript"/>
        </w:rPr>
        <w:t>2</w:t>
      </w:r>
      <w:r>
        <w:rPr>
          <w:rFonts w:cs="Calibri"/>
          <w:sz w:val="18"/>
          <w:szCs w:val="18"/>
        </w:rPr>
        <w:t xml:space="preserve"> or appropriate foam.</w:t>
      </w:r>
    </w:p>
    <w:p w:rsidR="004A6263" w:rsidRDefault="004A6263">
      <w:pPr>
        <w:widowControl w:val="0"/>
        <w:autoSpaceDE w:val="0"/>
        <w:autoSpaceDN w:val="0"/>
        <w:adjustRightInd w:val="0"/>
        <w:spacing w:after="0" w:line="63"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840"/>
        <w:rPr>
          <w:rFonts w:ascii="Times New Roman" w:hAnsi="Times New Roman"/>
          <w:sz w:val="24"/>
          <w:szCs w:val="24"/>
        </w:rPr>
      </w:pPr>
      <w:r>
        <w:rPr>
          <w:rFonts w:cs="Calibri"/>
          <w:sz w:val="18"/>
          <w:szCs w:val="18"/>
        </w:rPr>
        <w:t>LARGE FIRE: Use water spray, fog or foam. Do not use water jet.</w:t>
      </w:r>
    </w:p>
    <w:p w:rsidR="004A6263" w:rsidRDefault="004A6263">
      <w:pPr>
        <w:widowControl w:val="0"/>
        <w:autoSpaceDE w:val="0"/>
        <w:autoSpaceDN w:val="0"/>
        <w:adjustRightInd w:val="0"/>
        <w:spacing w:after="0" w:line="80"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840"/>
        <w:rPr>
          <w:rFonts w:ascii="Times New Roman" w:hAnsi="Times New Roman"/>
          <w:sz w:val="24"/>
          <w:szCs w:val="24"/>
        </w:rPr>
      </w:pPr>
      <w:r>
        <w:rPr>
          <w:rFonts w:cs="Calibri"/>
          <w:b/>
          <w:bCs/>
          <w:sz w:val="18"/>
          <w:szCs w:val="18"/>
        </w:rPr>
        <w:t>Unsuitable extinguishing media</w:t>
      </w:r>
    </w:p>
    <w:p w:rsidR="004A6263" w:rsidRDefault="004A6263">
      <w:pPr>
        <w:widowControl w:val="0"/>
        <w:autoSpaceDE w:val="0"/>
        <w:autoSpaceDN w:val="0"/>
        <w:adjustRightInd w:val="0"/>
        <w:spacing w:after="0" w:line="80"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840"/>
        <w:rPr>
          <w:rFonts w:ascii="Times New Roman" w:hAnsi="Times New Roman"/>
          <w:sz w:val="24"/>
          <w:szCs w:val="24"/>
        </w:rPr>
      </w:pPr>
      <w:r>
        <w:rPr>
          <w:rFonts w:cs="Calibri"/>
          <w:sz w:val="18"/>
          <w:szCs w:val="18"/>
        </w:rPr>
        <w:t>Do not use water jet.</w:t>
      </w:r>
    </w:p>
    <w:p w:rsidR="004A6263" w:rsidRDefault="004A6263">
      <w:pPr>
        <w:widowControl w:val="0"/>
        <w:autoSpaceDE w:val="0"/>
        <w:autoSpaceDN w:val="0"/>
        <w:adjustRightInd w:val="0"/>
        <w:spacing w:after="0" w:line="78"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Specific hazards arising from the chemical</w:t>
      </w:r>
    </w:p>
    <w:p w:rsidR="004A6263" w:rsidRDefault="004A6263">
      <w:pPr>
        <w:widowControl w:val="0"/>
        <w:autoSpaceDE w:val="0"/>
        <w:autoSpaceDN w:val="0"/>
        <w:adjustRightInd w:val="0"/>
        <w:spacing w:after="0" w:line="80"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No data available</w:t>
      </w:r>
    </w:p>
    <w:p w:rsidR="004A6263" w:rsidRDefault="004A6263">
      <w:pPr>
        <w:widowControl w:val="0"/>
        <w:autoSpaceDE w:val="0"/>
        <w:autoSpaceDN w:val="0"/>
        <w:adjustRightInd w:val="0"/>
        <w:spacing w:after="0" w:line="80"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840"/>
        <w:rPr>
          <w:rFonts w:ascii="Times New Roman" w:hAnsi="Times New Roman"/>
          <w:sz w:val="24"/>
          <w:szCs w:val="24"/>
        </w:rPr>
      </w:pPr>
      <w:r>
        <w:rPr>
          <w:rFonts w:cs="Calibri"/>
          <w:b/>
          <w:bCs/>
          <w:sz w:val="18"/>
          <w:szCs w:val="18"/>
        </w:rPr>
        <w:t>Hazardous thermal decomposition products/Products of combustion</w:t>
      </w:r>
    </w:p>
    <w:p w:rsidR="004A6263" w:rsidRDefault="004A6263">
      <w:pPr>
        <w:widowControl w:val="0"/>
        <w:autoSpaceDE w:val="0"/>
        <w:autoSpaceDN w:val="0"/>
        <w:adjustRightInd w:val="0"/>
        <w:spacing w:after="0" w:line="24"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840"/>
        <w:rPr>
          <w:rFonts w:ascii="Times New Roman" w:hAnsi="Times New Roman"/>
          <w:sz w:val="24"/>
          <w:szCs w:val="24"/>
        </w:rPr>
      </w:pPr>
      <w:r>
        <w:rPr>
          <w:rFonts w:cs="Calibri"/>
          <w:sz w:val="18"/>
          <w:szCs w:val="18"/>
        </w:rPr>
        <w:t>Products of combustion are carbon oxides (CO, CO</w:t>
      </w:r>
      <w:r>
        <w:rPr>
          <w:rFonts w:cs="Calibri"/>
          <w:sz w:val="24"/>
          <w:szCs w:val="24"/>
          <w:vertAlign w:val="subscript"/>
        </w:rPr>
        <w:t>2</w:t>
      </w:r>
      <w:r>
        <w:rPr>
          <w:rFonts w:cs="Calibri"/>
          <w:sz w:val="18"/>
          <w:szCs w:val="18"/>
        </w:rPr>
        <w:t>).</w:t>
      </w:r>
    </w:p>
    <w:p w:rsidR="004A6263" w:rsidRDefault="004A6263">
      <w:pPr>
        <w:widowControl w:val="0"/>
        <w:autoSpaceDE w:val="0"/>
        <w:autoSpaceDN w:val="0"/>
        <w:adjustRightInd w:val="0"/>
        <w:spacing w:after="0" w:line="63"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Special protective actions for fire fighters</w:t>
      </w:r>
    </w:p>
    <w:p w:rsidR="004A6263" w:rsidRDefault="004A6263">
      <w:pPr>
        <w:widowControl w:val="0"/>
        <w:autoSpaceDE w:val="0"/>
        <w:autoSpaceDN w:val="0"/>
        <w:adjustRightInd w:val="0"/>
        <w:spacing w:after="0" w:line="80"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Do not release runoff from fire control methods to sewers or waterways.</w:t>
      </w:r>
    </w:p>
    <w:p w:rsidR="004A6263" w:rsidRDefault="004A6263">
      <w:pPr>
        <w:widowControl w:val="0"/>
        <w:autoSpaceDE w:val="0"/>
        <w:autoSpaceDN w:val="0"/>
        <w:adjustRightInd w:val="0"/>
        <w:spacing w:after="0" w:line="80"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Special protective equipment for fire-fighters</w:t>
      </w:r>
    </w:p>
    <w:p w:rsidR="004A6263" w:rsidRDefault="004A6263">
      <w:pPr>
        <w:widowControl w:val="0"/>
        <w:autoSpaceDE w:val="0"/>
        <w:autoSpaceDN w:val="0"/>
        <w:adjustRightInd w:val="0"/>
        <w:spacing w:after="0" w:line="122" w:lineRule="exact"/>
        <w:rPr>
          <w:rFonts w:ascii="Times New Roman" w:hAnsi="Times New Roman"/>
          <w:sz w:val="24"/>
          <w:szCs w:val="24"/>
        </w:rPr>
      </w:pPr>
    </w:p>
    <w:p w:rsidR="004A6263" w:rsidRDefault="004A6263">
      <w:pPr>
        <w:widowControl w:val="0"/>
        <w:overflowPunct w:val="0"/>
        <w:autoSpaceDE w:val="0"/>
        <w:autoSpaceDN w:val="0"/>
        <w:adjustRightInd w:val="0"/>
        <w:spacing w:after="0" w:line="217" w:lineRule="auto"/>
        <w:ind w:left="120" w:right="240"/>
        <w:rPr>
          <w:rFonts w:ascii="Times New Roman" w:hAnsi="Times New Roman"/>
          <w:sz w:val="24"/>
          <w:szCs w:val="24"/>
        </w:rPr>
      </w:pPr>
      <w:r>
        <w:rPr>
          <w:rFonts w:cs="Calibri"/>
          <w:sz w:val="18"/>
          <w:szCs w:val="18"/>
        </w:rPr>
        <w:t>In the event of a fire, wear full protective clothing and NIOSH-approved self-contained breathing apparatus with full face piece operated in the pressure demand or other positive pressure mode.</w:t>
      </w:r>
    </w:p>
    <w:p w:rsidR="004A6263" w:rsidRDefault="004A6263">
      <w:pPr>
        <w:widowControl w:val="0"/>
        <w:autoSpaceDE w:val="0"/>
        <w:autoSpaceDN w:val="0"/>
        <w:adjustRightInd w:val="0"/>
        <w:spacing w:after="0" w:line="112" w:lineRule="exact"/>
        <w:rPr>
          <w:rFonts w:ascii="Times New Roman" w:hAnsi="Times New Roman"/>
          <w:sz w:val="24"/>
          <w:szCs w:val="24"/>
        </w:rPr>
      </w:pPr>
      <w:r>
        <w:rPr>
          <w:noProof/>
        </w:rPr>
        <w:pict>
          <v:shape id="_x0000_s1032" type="#_x0000_t75" style="position:absolute;margin-left:.15pt;margin-top:4.3pt;width:479.85pt;height:14.05pt;z-index:-251652096" o:allowincell="f">
            <v:imagedata r:id="rId6" o:title=""/>
          </v:shape>
        </w:pict>
      </w:r>
    </w:p>
    <w:p w:rsidR="004A6263" w:rsidRDefault="004A6263">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Section 6: Accidental Release Measures</w:t>
      </w:r>
    </w:p>
    <w:p w:rsidR="004A6263" w:rsidRDefault="004A6263">
      <w:pPr>
        <w:widowControl w:val="0"/>
        <w:autoSpaceDE w:val="0"/>
        <w:autoSpaceDN w:val="0"/>
        <w:adjustRightInd w:val="0"/>
        <w:spacing w:after="0" w:line="109"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u w:val="single"/>
        </w:rPr>
        <w:t>Personal precautions, protective equipment and emergency procedures</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840"/>
        <w:rPr>
          <w:rFonts w:ascii="Times New Roman" w:hAnsi="Times New Roman"/>
          <w:sz w:val="24"/>
          <w:szCs w:val="24"/>
        </w:rPr>
      </w:pPr>
      <w:r>
        <w:rPr>
          <w:rFonts w:cs="Calibri"/>
          <w:b/>
          <w:bCs/>
          <w:sz w:val="18"/>
          <w:szCs w:val="18"/>
        </w:rPr>
        <w:t>For non-emergency personnel</w:t>
      </w:r>
    </w:p>
    <w:p w:rsidR="004A6263" w:rsidRDefault="004A6263">
      <w:pPr>
        <w:widowControl w:val="0"/>
        <w:autoSpaceDE w:val="0"/>
        <w:autoSpaceDN w:val="0"/>
        <w:adjustRightInd w:val="0"/>
        <w:spacing w:after="0" w:line="122" w:lineRule="exact"/>
        <w:rPr>
          <w:rFonts w:ascii="Times New Roman" w:hAnsi="Times New Roman"/>
          <w:sz w:val="24"/>
          <w:szCs w:val="24"/>
        </w:rPr>
      </w:pPr>
    </w:p>
    <w:p w:rsidR="004A6263" w:rsidRDefault="004A6263">
      <w:pPr>
        <w:widowControl w:val="0"/>
        <w:overflowPunct w:val="0"/>
        <w:autoSpaceDE w:val="0"/>
        <w:autoSpaceDN w:val="0"/>
        <w:adjustRightInd w:val="0"/>
        <w:spacing w:after="0" w:line="225" w:lineRule="auto"/>
        <w:ind w:left="120" w:right="200"/>
        <w:rPr>
          <w:rFonts w:ascii="Times New Roman" w:hAnsi="Times New Roman"/>
          <w:sz w:val="24"/>
          <w:szCs w:val="24"/>
        </w:rPr>
      </w:pPr>
      <w:r>
        <w:rPr>
          <w:rFonts w:cs="Calibri"/>
          <w:sz w:val="18"/>
          <w:szCs w:val="18"/>
        </w:rPr>
        <w:t>Do not touch or walk through spilt material. Ventilate area of leak or spill. Wear appropriate personal protective equipment as specified in Section 8. Isolate hazard area. Keep unnecessary and unprotected personnel from entering. Shut off all ignition sources.</w:t>
      </w:r>
    </w:p>
    <w:p w:rsidR="004A6263" w:rsidRDefault="004A6263">
      <w:pPr>
        <w:widowControl w:val="0"/>
        <w:autoSpaceDE w:val="0"/>
        <w:autoSpaceDN w:val="0"/>
        <w:adjustRightInd w:val="0"/>
        <w:spacing w:after="0" w:line="80"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Environmental precautions</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u w:val="single"/>
        </w:rPr>
        <w:t>Methods and materials for containment and cleaning up</w:t>
      </w:r>
      <w:r>
        <w:rPr>
          <w:rFonts w:cs="Calibri"/>
          <w:b/>
          <w:bCs/>
          <w:sz w:val="18"/>
          <w:szCs w:val="18"/>
        </w:rPr>
        <w:t>:</w:t>
      </w:r>
    </w:p>
    <w:p w:rsidR="004A6263" w:rsidRDefault="004A6263">
      <w:pPr>
        <w:widowControl w:val="0"/>
        <w:autoSpaceDE w:val="0"/>
        <w:autoSpaceDN w:val="0"/>
        <w:adjustRightInd w:val="0"/>
        <w:spacing w:after="0" w:line="120" w:lineRule="exact"/>
        <w:rPr>
          <w:rFonts w:ascii="Times New Roman" w:hAnsi="Times New Roman"/>
          <w:sz w:val="24"/>
          <w:szCs w:val="24"/>
        </w:rPr>
      </w:pPr>
    </w:p>
    <w:p w:rsidR="004A6263" w:rsidRDefault="004A6263">
      <w:pPr>
        <w:widowControl w:val="0"/>
        <w:overflowPunct w:val="0"/>
        <w:autoSpaceDE w:val="0"/>
        <w:autoSpaceDN w:val="0"/>
        <w:adjustRightInd w:val="0"/>
        <w:spacing w:after="0" w:line="231" w:lineRule="auto"/>
        <w:ind w:left="120" w:right="220"/>
        <w:rPr>
          <w:rFonts w:ascii="Times New Roman" w:hAnsi="Times New Roman"/>
          <w:sz w:val="24"/>
          <w:szCs w:val="24"/>
        </w:rPr>
      </w:pPr>
      <w:r>
        <w:rPr>
          <w:rFonts w:cs="Calibri"/>
          <w:sz w:val="18"/>
          <w:szCs w:val="18"/>
        </w:rPr>
        <w:t>Exposure to the spilled material may be severely irritating or toxic. Follow personal protective equipment recommendations found in Section 8 of this SDS. Personal protective equipment needs must be evaluated based on information provided on this sheet and the special circumstances created by the spill including: the material spilled, the quantity of the spill, the area in which the spill occurred, and the expertise of employees in the area responding to the spill. Never exceed any occupational exposure limits.</w:t>
      </w:r>
    </w:p>
    <w:p w:rsidR="004A6263" w:rsidRDefault="004A6263">
      <w:pPr>
        <w:widowControl w:val="0"/>
        <w:autoSpaceDE w:val="0"/>
        <w:autoSpaceDN w:val="0"/>
        <w:adjustRightInd w:val="0"/>
        <w:spacing w:after="0" w:line="124" w:lineRule="exact"/>
        <w:rPr>
          <w:rFonts w:ascii="Times New Roman" w:hAnsi="Times New Roman"/>
          <w:sz w:val="24"/>
          <w:szCs w:val="24"/>
        </w:rPr>
      </w:pPr>
    </w:p>
    <w:p w:rsidR="004A6263" w:rsidRDefault="004A6263">
      <w:pPr>
        <w:widowControl w:val="0"/>
        <w:overflowPunct w:val="0"/>
        <w:autoSpaceDE w:val="0"/>
        <w:autoSpaceDN w:val="0"/>
        <w:adjustRightInd w:val="0"/>
        <w:spacing w:after="0" w:line="228" w:lineRule="auto"/>
        <w:ind w:left="120" w:right="180"/>
        <w:rPr>
          <w:rFonts w:ascii="Times New Roman" w:hAnsi="Times New Roman"/>
          <w:sz w:val="24"/>
          <w:szCs w:val="24"/>
        </w:rPr>
      </w:pPr>
      <w:r>
        <w:rPr>
          <w:rFonts w:cs="Calibri"/>
          <w:sz w:val="18"/>
          <w:szCs w:val="18"/>
        </w:rPr>
        <w:t>Prevent the spread of any spill to minimize harm to human health and the environment if safe to do so. Wear complete and proper personal protective equipment following the recommendation of Section 8 at a minimum. Dike with suitable absorbent material like granulated clay. Gather and store in a sealed container pending a waste disposal evaluation. Shut off ignition sources; including electrical equipment and flames.</w:t>
      </w:r>
    </w:p>
    <w:p w:rsidR="004A6263" w:rsidRDefault="004A6263">
      <w:pPr>
        <w:widowControl w:val="0"/>
        <w:autoSpaceDE w:val="0"/>
        <w:autoSpaceDN w:val="0"/>
        <w:adjustRightInd w:val="0"/>
        <w:spacing w:after="0" w:line="113" w:lineRule="exact"/>
        <w:rPr>
          <w:rFonts w:ascii="Times New Roman" w:hAnsi="Times New Roman"/>
          <w:sz w:val="24"/>
          <w:szCs w:val="24"/>
        </w:rPr>
      </w:pPr>
      <w:r>
        <w:rPr>
          <w:noProof/>
        </w:rPr>
        <w:pict>
          <v:shape id="_x0000_s1033" type="#_x0000_t75" style="position:absolute;margin-left:.15pt;margin-top:4.35pt;width:479.85pt;height:14.05pt;z-index:-251651072" o:allowincell="f">
            <v:imagedata r:id="rId6" o:title=""/>
          </v:shape>
        </w:pict>
      </w:r>
    </w:p>
    <w:p w:rsidR="004A6263" w:rsidRDefault="004A6263">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Section 7: Handling and Storage</w:t>
      </w:r>
    </w:p>
    <w:p w:rsidR="004A6263" w:rsidRDefault="004A6263">
      <w:pPr>
        <w:widowControl w:val="0"/>
        <w:autoSpaceDE w:val="0"/>
        <w:autoSpaceDN w:val="0"/>
        <w:adjustRightInd w:val="0"/>
        <w:spacing w:after="0" w:line="110"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u w:val="single"/>
        </w:rPr>
        <w:t>Precautions for safe handling</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Protective measures, advice on general occupational hygiene and conditions for safe storage, including any incompatibilities:</w:t>
      </w:r>
    </w:p>
    <w:p w:rsidR="004A6263" w:rsidRDefault="004A6263">
      <w:pPr>
        <w:widowControl w:val="0"/>
        <w:autoSpaceDE w:val="0"/>
        <w:autoSpaceDN w:val="0"/>
        <w:adjustRightInd w:val="0"/>
        <w:spacing w:after="0" w:line="121" w:lineRule="exact"/>
        <w:rPr>
          <w:rFonts w:ascii="Times New Roman" w:hAnsi="Times New Roman"/>
          <w:sz w:val="24"/>
          <w:szCs w:val="24"/>
        </w:rPr>
      </w:pPr>
    </w:p>
    <w:p w:rsidR="004A6263" w:rsidRDefault="004A6263">
      <w:pPr>
        <w:widowControl w:val="0"/>
        <w:overflowPunct w:val="0"/>
        <w:autoSpaceDE w:val="0"/>
        <w:autoSpaceDN w:val="0"/>
        <w:adjustRightInd w:val="0"/>
        <w:spacing w:after="0" w:line="217" w:lineRule="auto"/>
        <w:ind w:left="120" w:right="280"/>
        <w:rPr>
          <w:rFonts w:ascii="Times New Roman" w:hAnsi="Times New Roman"/>
          <w:sz w:val="24"/>
          <w:szCs w:val="24"/>
        </w:rPr>
      </w:pPr>
      <w:r>
        <w:rPr>
          <w:rFonts w:cs="Calibri"/>
          <w:sz w:val="18"/>
          <w:szCs w:val="18"/>
        </w:rPr>
        <w:t>No special measures required. It is not considered a hazardous material in most industrial operations. Protect containers from physical damage. Sources of ignition such as smoking and open flames prohibited where this product is handled.</w:t>
      </w:r>
    </w:p>
    <w:p w:rsidR="004A6263" w:rsidRDefault="004A6263">
      <w:pPr>
        <w:widowControl w:val="0"/>
        <w:autoSpaceDE w:val="0"/>
        <w:autoSpaceDN w:val="0"/>
        <w:adjustRightInd w:val="0"/>
        <w:spacing w:after="0" w:line="121" w:lineRule="exact"/>
        <w:rPr>
          <w:rFonts w:ascii="Times New Roman" w:hAnsi="Times New Roman"/>
          <w:sz w:val="24"/>
          <w:szCs w:val="24"/>
        </w:rPr>
      </w:pPr>
    </w:p>
    <w:p w:rsidR="004A6263" w:rsidRDefault="004A6263">
      <w:pPr>
        <w:widowControl w:val="0"/>
        <w:overflowPunct w:val="0"/>
        <w:autoSpaceDE w:val="0"/>
        <w:autoSpaceDN w:val="0"/>
        <w:adjustRightInd w:val="0"/>
        <w:spacing w:after="0" w:line="193" w:lineRule="auto"/>
        <w:ind w:left="120" w:right="420"/>
        <w:rPr>
          <w:rFonts w:ascii="Times New Roman" w:hAnsi="Times New Roman"/>
          <w:sz w:val="24"/>
          <w:szCs w:val="24"/>
        </w:rPr>
      </w:pPr>
      <w:r>
        <w:rPr>
          <w:rFonts w:cs="Calibri"/>
          <w:sz w:val="18"/>
          <w:szCs w:val="18"/>
        </w:rPr>
        <w:t>Store in a tightly closed containers in a cool, dry, well ventilated area away from sources of heat, moisture and incompatible substances. The suitable storage temperature is between 15-30</w:t>
      </w:r>
      <w:r>
        <w:rPr>
          <w:rFonts w:cs="Calibri"/>
          <w:sz w:val="24"/>
          <w:szCs w:val="24"/>
          <w:vertAlign w:val="superscript"/>
        </w:rPr>
        <w:t>o</w:t>
      </w:r>
      <w:r>
        <w:rPr>
          <w:rFonts w:cs="Calibri"/>
          <w:sz w:val="18"/>
          <w:szCs w:val="18"/>
        </w:rPr>
        <w:t>C temperatures. It is generally recommended that temperatures not exceeding 40</w:t>
      </w:r>
      <w:r>
        <w:rPr>
          <w:rFonts w:cs="Calibri"/>
          <w:sz w:val="24"/>
          <w:szCs w:val="24"/>
          <w:vertAlign w:val="superscript"/>
        </w:rPr>
        <w:t>o</w:t>
      </w:r>
      <w:r>
        <w:rPr>
          <w:rFonts w:cs="Calibri"/>
          <w:sz w:val="18"/>
          <w:szCs w:val="18"/>
        </w:rPr>
        <w:t>C.</w:t>
      </w:r>
    </w:p>
    <w:p w:rsidR="004A6263" w:rsidRDefault="004A6263">
      <w:pPr>
        <w:widowControl w:val="0"/>
        <w:autoSpaceDE w:val="0"/>
        <w:autoSpaceDN w:val="0"/>
        <w:adjustRightInd w:val="0"/>
        <w:spacing w:after="0" w:line="51"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Containers of this material may be hazardous when empty since they retain product residues (vapors, liquid).</w:t>
      </w:r>
    </w:p>
    <w:p w:rsidR="004A6263" w:rsidRDefault="004A6263">
      <w:pPr>
        <w:widowControl w:val="0"/>
        <w:autoSpaceDE w:val="0"/>
        <w:autoSpaceDN w:val="0"/>
        <w:adjustRightInd w:val="0"/>
        <w:spacing w:after="0" w:line="112" w:lineRule="exact"/>
        <w:rPr>
          <w:rFonts w:ascii="Times New Roman" w:hAnsi="Times New Roman"/>
          <w:sz w:val="24"/>
          <w:szCs w:val="24"/>
        </w:rPr>
      </w:pPr>
      <w:r>
        <w:rPr>
          <w:noProof/>
        </w:rPr>
        <w:pict>
          <v:shape id="_x0000_s1034" type="#_x0000_t75" style="position:absolute;margin-left:.15pt;margin-top:4.35pt;width:479.85pt;height:14.05pt;z-index:-251650048" o:allowincell="f">
            <v:imagedata r:id="rId6" o:title=""/>
          </v:shape>
        </w:pict>
      </w:r>
    </w:p>
    <w:p w:rsidR="004A6263" w:rsidRDefault="004A6263">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Section 8: Exposure Controls/Personal Protection</w:t>
      </w:r>
    </w:p>
    <w:p w:rsidR="004A6263" w:rsidRDefault="004A6263">
      <w:pPr>
        <w:widowControl w:val="0"/>
        <w:autoSpaceDE w:val="0"/>
        <w:autoSpaceDN w:val="0"/>
        <w:adjustRightInd w:val="0"/>
        <w:spacing w:after="0" w:line="110"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u w:val="single"/>
        </w:rPr>
        <w:t>Control parameters</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840"/>
        <w:rPr>
          <w:rFonts w:ascii="Times New Roman" w:hAnsi="Times New Roman"/>
          <w:sz w:val="24"/>
          <w:szCs w:val="24"/>
        </w:rPr>
      </w:pPr>
      <w:r>
        <w:rPr>
          <w:rFonts w:cs="Calibri"/>
          <w:b/>
          <w:bCs/>
          <w:sz w:val="18"/>
          <w:szCs w:val="18"/>
          <w:u w:val="single"/>
        </w:rPr>
        <w:t>Occupational exposure limits</w:t>
      </w:r>
    </w:p>
    <w:p w:rsidR="004A6263" w:rsidRDefault="004A6263">
      <w:pPr>
        <w:widowControl w:val="0"/>
        <w:autoSpaceDE w:val="0"/>
        <w:autoSpaceDN w:val="0"/>
        <w:adjustRightInd w:val="0"/>
        <w:spacing w:after="0" w:line="67" w:lineRule="exact"/>
        <w:rPr>
          <w:rFonts w:ascii="Times New Roman" w:hAnsi="Times New Roman"/>
          <w:sz w:val="24"/>
          <w:szCs w:val="24"/>
        </w:rPr>
      </w:pPr>
    </w:p>
    <w:tbl>
      <w:tblPr>
        <w:tblW w:w="0" w:type="auto"/>
        <w:tblInd w:w="10" w:type="dxa"/>
        <w:tblLayout w:type="fixed"/>
        <w:tblCellMar>
          <w:left w:w="0" w:type="dxa"/>
          <w:right w:w="0" w:type="dxa"/>
        </w:tblCellMar>
        <w:tblLook w:val="0000"/>
      </w:tblPr>
      <w:tblGrid>
        <w:gridCol w:w="2180"/>
        <w:gridCol w:w="2120"/>
        <w:gridCol w:w="2180"/>
        <w:gridCol w:w="3140"/>
      </w:tblGrid>
      <w:tr w:rsidR="004A6263" w:rsidRPr="00994970">
        <w:trPr>
          <w:trHeight w:val="246"/>
        </w:trPr>
        <w:tc>
          <w:tcPr>
            <w:tcW w:w="2180" w:type="dxa"/>
            <w:tcBorders>
              <w:top w:val="single" w:sz="8" w:space="0" w:color="auto"/>
              <w:left w:val="single" w:sz="8" w:space="0" w:color="auto"/>
              <w:bottom w:val="nil"/>
              <w:right w:val="nil"/>
            </w:tcBorders>
            <w:vAlign w:val="bottom"/>
          </w:tcPr>
          <w:p w:rsidR="004A6263" w:rsidRPr="00994970" w:rsidRDefault="004A6263">
            <w:pPr>
              <w:widowControl w:val="0"/>
              <w:autoSpaceDE w:val="0"/>
              <w:autoSpaceDN w:val="0"/>
              <w:adjustRightInd w:val="0"/>
              <w:spacing w:after="0" w:line="240" w:lineRule="auto"/>
              <w:ind w:left="840"/>
              <w:rPr>
                <w:rFonts w:ascii="Times New Roman" w:hAnsi="Times New Roman"/>
                <w:sz w:val="24"/>
                <w:szCs w:val="24"/>
              </w:rPr>
            </w:pPr>
            <w:r w:rsidRPr="00994970">
              <w:rPr>
                <w:rFonts w:cs="Calibri"/>
                <w:b/>
                <w:bCs/>
                <w:sz w:val="18"/>
                <w:szCs w:val="18"/>
              </w:rPr>
              <w:t>Ingredient name</w:t>
            </w:r>
          </w:p>
        </w:tc>
        <w:tc>
          <w:tcPr>
            <w:tcW w:w="2120" w:type="dxa"/>
            <w:tcBorders>
              <w:top w:val="single" w:sz="8" w:space="0" w:color="auto"/>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1"/>
                <w:szCs w:val="21"/>
              </w:rPr>
            </w:pPr>
          </w:p>
        </w:tc>
        <w:tc>
          <w:tcPr>
            <w:tcW w:w="2180" w:type="dxa"/>
            <w:tcBorders>
              <w:top w:val="single" w:sz="8" w:space="0" w:color="auto"/>
              <w:left w:val="nil"/>
              <w:bottom w:val="nil"/>
              <w:right w:val="nil"/>
            </w:tcBorders>
            <w:vAlign w:val="bottom"/>
          </w:tcPr>
          <w:p w:rsidR="004A6263" w:rsidRPr="00994970" w:rsidRDefault="004A6263">
            <w:pPr>
              <w:widowControl w:val="0"/>
              <w:autoSpaceDE w:val="0"/>
              <w:autoSpaceDN w:val="0"/>
              <w:adjustRightInd w:val="0"/>
              <w:spacing w:after="0" w:line="240" w:lineRule="auto"/>
              <w:ind w:left="140"/>
              <w:rPr>
                <w:rFonts w:ascii="Times New Roman" w:hAnsi="Times New Roman"/>
                <w:sz w:val="24"/>
                <w:szCs w:val="24"/>
              </w:rPr>
            </w:pPr>
            <w:r w:rsidRPr="00994970">
              <w:rPr>
                <w:rFonts w:cs="Calibri"/>
                <w:b/>
                <w:bCs/>
                <w:sz w:val="18"/>
                <w:szCs w:val="18"/>
              </w:rPr>
              <w:t>Exposure limits</w:t>
            </w:r>
          </w:p>
        </w:tc>
        <w:tc>
          <w:tcPr>
            <w:tcW w:w="3140" w:type="dxa"/>
            <w:tcBorders>
              <w:top w:val="single" w:sz="8" w:space="0" w:color="auto"/>
              <w:left w:val="nil"/>
              <w:bottom w:val="nil"/>
              <w:right w:val="single" w:sz="8" w:space="0" w:color="auto"/>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1"/>
                <w:szCs w:val="21"/>
              </w:rPr>
            </w:pPr>
          </w:p>
        </w:tc>
      </w:tr>
      <w:tr w:rsidR="004A6263" w:rsidRPr="00994970">
        <w:trPr>
          <w:trHeight w:val="26"/>
        </w:trPr>
        <w:tc>
          <w:tcPr>
            <w:tcW w:w="2180" w:type="dxa"/>
            <w:tcBorders>
              <w:top w:val="nil"/>
              <w:left w:val="single" w:sz="8" w:space="0" w:color="auto"/>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
                <w:szCs w:val="2"/>
              </w:rPr>
            </w:pPr>
          </w:p>
        </w:tc>
        <w:tc>
          <w:tcPr>
            <w:tcW w:w="212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
                <w:szCs w:val="2"/>
              </w:rPr>
            </w:pPr>
          </w:p>
        </w:tc>
        <w:tc>
          <w:tcPr>
            <w:tcW w:w="218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
                <w:szCs w:val="2"/>
              </w:rPr>
            </w:pPr>
          </w:p>
        </w:tc>
        <w:tc>
          <w:tcPr>
            <w:tcW w:w="3140" w:type="dxa"/>
            <w:tcBorders>
              <w:top w:val="nil"/>
              <w:left w:val="nil"/>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
                <w:szCs w:val="2"/>
              </w:rPr>
            </w:pPr>
          </w:p>
        </w:tc>
      </w:tr>
      <w:tr w:rsidR="004A6263" w:rsidRPr="00994970">
        <w:trPr>
          <w:trHeight w:val="283"/>
        </w:trPr>
        <w:tc>
          <w:tcPr>
            <w:tcW w:w="218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ind w:left="120"/>
              <w:rPr>
                <w:rFonts w:ascii="Times New Roman" w:hAnsi="Times New Roman"/>
                <w:sz w:val="24"/>
                <w:szCs w:val="24"/>
              </w:rPr>
            </w:pPr>
            <w:r w:rsidRPr="00994970">
              <w:rPr>
                <w:rFonts w:cs="Calibri"/>
                <w:sz w:val="18"/>
                <w:szCs w:val="18"/>
              </w:rPr>
              <w:t>Propylene Glycol</w:t>
            </w:r>
          </w:p>
        </w:tc>
        <w:tc>
          <w:tcPr>
            <w:tcW w:w="212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ind w:left="100"/>
              <w:rPr>
                <w:rFonts w:ascii="Times New Roman" w:hAnsi="Times New Roman"/>
                <w:sz w:val="24"/>
                <w:szCs w:val="24"/>
              </w:rPr>
            </w:pPr>
            <w:r w:rsidRPr="00994970">
              <w:rPr>
                <w:rFonts w:cs="Calibri"/>
                <w:sz w:val="18"/>
                <w:szCs w:val="18"/>
                <w:u w:val="single"/>
              </w:rPr>
              <w:t>ACGIH</w:t>
            </w:r>
          </w:p>
        </w:tc>
        <w:tc>
          <w:tcPr>
            <w:tcW w:w="218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314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ind w:left="120"/>
              <w:rPr>
                <w:rFonts w:ascii="Times New Roman" w:hAnsi="Times New Roman"/>
                <w:sz w:val="24"/>
                <w:szCs w:val="24"/>
              </w:rPr>
            </w:pPr>
            <w:r w:rsidRPr="00994970">
              <w:rPr>
                <w:rFonts w:cs="Calibri"/>
                <w:sz w:val="18"/>
                <w:szCs w:val="18"/>
                <w:u w:val="single"/>
              </w:rPr>
              <w:t>OSHA</w:t>
            </w:r>
          </w:p>
        </w:tc>
      </w:tr>
      <w:tr w:rsidR="004A6263" w:rsidRPr="00994970">
        <w:trPr>
          <w:trHeight w:val="300"/>
        </w:trPr>
        <w:tc>
          <w:tcPr>
            <w:tcW w:w="218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ind w:left="1560"/>
              <w:rPr>
                <w:rFonts w:ascii="Times New Roman" w:hAnsi="Times New Roman"/>
                <w:sz w:val="24"/>
                <w:szCs w:val="24"/>
              </w:rPr>
            </w:pPr>
            <w:r w:rsidRPr="00994970">
              <w:rPr>
                <w:rFonts w:cs="Calibri"/>
                <w:sz w:val="18"/>
                <w:szCs w:val="18"/>
                <w:u w:val="single"/>
              </w:rPr>
              <w:t>(TWA)</w:t>
            </w:r>
          </w:p>
        </w:tc>
        <w:tc>
          <w:tcPr>
            <w:tcW w:w="212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ind w:left="1540"/>
              <w:rPr>
                <w:rFonts w:ascii="Times New Roman" w:hAnsi="Times New Roman"/>
                <w:sz w:val="24"/>
                <w:szCs w:val="24"/>
              </w:rPr>
            </w:pPr>
            <w:r w:rsidRPr="00994970">
              <w:rPr>
                <w:rFonts w:cs="Calibri"/>
                <w:sz w:val="18"/>
                <w:szCs w:val="18"/>
                <w:u w:val="single"/>
              </w:rPr>
              <w:t>(STEL)</w:t>
            </w:r>
          </w:p>
        </w:tc>
        <w:tc>
          <w:tcPr>
            <w:tcW w:w="218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ind w:left="1580"/>
              <w:rPr>
                <w:rFonts w:ascii="Times New Roman" w:hAnsi="Times New Roman"/>
                <w:sz w:val="24"/>
                <w:szCs w:val="24"/>
              </w:rPr>
            </w:pPr>
            <w:r w:rsidRPr="00994970">
              <w:rPr>
                <w:rFonts w:cs="Calibri"/>
                <w:sz w:val="18"/>
                <w:szCs w:val="18"/>
                <w:u w:val="single"/>
              </w:rPr>
              <w:t>(TWA)</w:t>
            </w:r>
          </w:p>
        </w:tc>
        <w:tc>
          <w:tcPr>
            <w:tcW w:w="314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ind w:left="1560"/>
              <w:rPr>
                <w:rFonts w:ascii="Times New Roman" w:hAnsi="Times New Roman"/>
                <w:sz w:val="24"/>
                <w:szCs w:val="24"/>
              </w:rPr>
            </w:pPr>
            <w:r w:rsidRPr="00994970">
              <w:rPr>
                <w:rFonts w:cs="Calibri"/>
                <w:sz w:val="18"/>
                <w:szCs w:val="18"/>
                <w:u w:val="single"/>
              </w:rPr>
              <w:t>(STEL)</w:t>
            </w:r>
          </w:p>
        </w:tc>
      </w:tr>
    </w:tbl>
    <w:p w:rsidR="004A6263" w:rsidRDefault="004A6263">
      <w:pPr>
        <w:widowControl w:val="0"/>
        <w:autoSpaceDE w:val="0"/>
        <w:autoSpaceDN w:val="0"/>
        <w:adjustRightInd w:val="0"/>
        <w:spacing w:after="0" w:line="240" w:lineRule="auto"/>
        <w:ind w:left="120"/>
        <w:rPr>
          <w:rFonts w:ascii="Times New Roman" w:hAnsi="Times New Roman"/>
          <w:sz w:val="24"/>
          <w:szCs w:val="24"/>
        </w:rPr>
      </w:pPr>
      <w:r>
        <w:rPr>
          <w:rFonts w:cs="Calibri"/>
        </w:rPr>
        <w:t xml:space="preserve">Page </w:t>
      </w:r>
      <w:r>
        <w:rPr>
          <w:rFonts w:cs="Calibri"/>
          <w:b/>
          <w:bCs/>
        </w:rPr>
        <w:t>3</w:t>
      </w:r>
      <w:r>
        <w:rPr>
          <w:rFonts w:cs="Calibri"/>
        </w:rPr>
        <w:t xml:space="preserve"> of </w:t>
      </w:r>
      <w:r>
        <w:rPr>
          <w:rFonts w:cs="Calibri"/>
          <w:b/>
          <w:bCs/>
        </w:rPr>
        <w:t>8</w:t>
      </w:r>
    </w:p>
    <w:p w:rsidR="004A6263" w:rsidRDefault="004A6263">
      <w:pPr>
        <w:widowControl w:val="0"/>
        <w:autoSpaceDE w:val="0"/>
        <w:autoSpaceDN w:val="0"/>
        <w:adjustRightInd w:val="0"/>
        <w:spacing w:after="0" w:line="240" w:lineRule="auto"/>
        <w:rPr>
          <w:rFonts w:ascii="Times New Roman" w:hAnsi="Times New Roman"/>
          <w:sz w:val="24"/>
          <w:szCs w:val="24"/>
        </w:rPr>
        <w:sectPr w:rsidR="004A6263">
          <w:pgSz w:w="12240" w:h="15840"/>
          <w:pgMar w:top="1434" w:right="1320" w:bottom="719" w:left="1320" w:header="720" w:footer="720" w:gutter="0"/>
          <w:cols w:space="720" w:equalWidth="0">
            <w:col w:w="9600"/>
          </w:cols>
          <w:noEndnote/>
        </w:sectPr>
      </w:pPr>
    </w:p>
    <w:p w:rsidR="004A6263" w:rsidRDefault="004A6263">
      <w:pPr>
        <w:widowControl w:val="0"/>
        <w:tabs>
          <w:tab w:val="left" w:pos="3580"/>
          <w:tab w:val="left" w:pos="5740"/>
          <w:tab w:val="left" w:pos="7900"/>
        </w:tabs>
        <w:autoSpaceDE w:val="0"/>
        <w:autoSpaceDN w:val="0"/>
        <w:adjustRightInd w:val="0"/>
        <w:spacing w:after="0" w:line="240" w:lineRule="auto"/>
        <w:ind w:left="1440"/>
        <w:rPr>
          <w:rFonts w:ascii="Times New Roman" w:hAnsi="Times New Roman"/>
          <w:sz w:val="24"/>
          <w:szCs w:val="24"/>
        </w:rPr>
      </w:pPr>
      <w:bookmarkStart w:id="2" w:name="page7"/>
      <w:bookmarkEnd w:id="2"/>
      <w:r>
        <w:rPr>
          <w:rFonts w:cs="Calibri"/>
          <w:sz w:val="18"/>
          <w:szCs w:val="18"/>
        </w:rPr>
        <w:t>10 mg/m3</w:t>
      </w:r>
      <w:r>
        <w:rPr>
          <w:rFonts w:ascii="Times New Roman" w:hAnsi="Times New Roman"/>
          <w:sz w:val="24"/>
          <w:szCs w:val="24"/>
        </w:rPr>
        <w:tab/>
      </w:r>
      <w:r>
        <w:rPr>
          <w:rFonts w:cs="Calibri"/>
          <w:sz w:val="18"/>
          <w:szCs w:val="18"/>
        </w:rPr>
        <w:t>N/A</w:t>
      </w:r>
      <w:r>
        <w:rPr>
          <w:rFonts w:ascii="Times New Roman" w:hAnsi="Times New Roman"/>
          <w:sz w:val="24"/>
          <w:szCs w:val="24"/>
        </w:rPr>
        <w:tab/>
      </w:r>
      <w:r>
        <w:rPr>
          <w:rFonts w:cs="Calibri"/>
          <w:sz w:val="18"/>
          <w:szCs w:val="18"/>
        </w:rPr>
        <w:t>474 mg/m3</w:t>
      </w:r>
      <w:r>
        <w:rPr>
          <w:rFonts w:ascii="Times New Roman" w:hAnsi="Times New Roman"/>
          <w:sz w:val="24"/>
          <w:szCs w:val="24"/>
        </w:rPr>
        <w:tab/>
      </w:r>
      <w:r>
        <w:rPr>
          <w:rFonts w:cs="Calibri"/>
          <w:sz w:val="18"/>
          <w:szCs w:val="18"/>
        </w:rPr>
        <w:t>N/A</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Appropriate engineering controls and Environmental exposure controls</w:t>
      </w:r>
    </w:p>
    <w:p w:rsidR="004A6263" w:rsidRDefault="004A6263">
      <w:pPr>
        <w:widowControl w:val="0"/>
        <w:autoSpaceDE w:val="0"/>
        <w:autoSpaceDN w:val="0"/>
        <w:adjustRightInd w:val="0"/>
        <w:spacing w:after="0" w:line="121" w:lineRule="exact"/>
        <w:rPr>
          <w:rFonts w:ascii="Times New Roman" w:hAnsi="Times New Roman"/>
          <w:sz w:val="24"/>
          <w:szCs w:val="24"/>
        </w:rPr>
      </w:pPr>
    </w:p>
    <w:p w:rsidR="004A6263" w:rsidRDefault="004A6263">
      <w:pPr>
        <w:widowControl w:val="0"/>
        <w:overflowPunct w:val="0"/>
        <w:autoSpaceDE w:val="0"/>
        <w:autoSpaceDN w:val="0"/>
        <w:adjustRightInd w:val="0"/>
        <w:spacing w:after="0" w:line="228" w:lineRule="auto"/>
        <w:ind w:right="80"/>
        <w:rPr>
          <w:rFonts w:ascii="Times New Roman" w:hAnsi="Times New Roman"/>
          <w:sz w:val="24"/>
          <w:szCs w:val="24"/>
        </w:rPr>
      </w:pPr>
      <w:r>
        <w:rPr>
          <w:rFonts w:cs="Calibri"/>
          <w:sz w:val="18"/>
          <w:szCs w:val="18"/>
        </w:rPr>
        <w:t>A system of local and/or general exhaust is recommended to keep employee exposures below the Airborne Exposure Limits. Local exhaust ventilation is generally preferred because it can control the emissions of the contaminant at its source, preventing dispersion of it into the general work area. Please refer to the ACGIH document, Industrial Ventilation, A Manual of Recommended Practices, most recent edition, for details.</w:t>
      </w:r>
    </w:p>
    <w:p w:rsidR="004A6263" w:rsidRDefault="004A6263">
      <w:pPr>
        <w:widowControl w:val="0"/>
        <w:autoSpaceDE w:val="0"/>
        <w:autoSpaceDN w:val="0"/>
        <w:adjustRightInd w:val="0"/>
        <w:spacing w:after="0" w:line="82" w:lineRule="exact"/>
        <w:rPr>
          <w:rFonts w:ascii="Times New Roman" w:hAnsi="Times New Roman"/>
          <w:sz w:val="24"/>
          <w:szCs w:val="24"/>
        </w:rPr>
      </w:pPr>
    </w:p>
    <w:p w:rsidR="004A6263" w:rsidRDefault="004A6263">
      <w:pPr>
        <w:widowControl w:val="0"/>
        <w:autoSpaceDE w:val="0"/>
        <w:autoSpaceDN w:val="0"/>
        <w:adjustRightInd w:val="0"/>
        <w:spacing w:after="0" w:line="240" w:lineRule="auto"/>
        <w:rPr>
          <w:rFonts w:ascii="Times New Roman" w:hAnsi="Times New Roman"/>
          <w:sz w:val="24"/>
          <w:szCs w:val="24"/>
        </w:rPr>
      </w:pPr>
      <w:r>
        <w:rPr>
          <w:rFonts w:cs="Calibri"/>
          <w:b/>
          <w:bCs/>
          <w:sz w:val="18"/>
          <w:szCs w:val="18"/>
          <w:u w:val="single"/>
        </w:rPr>
        <w:t>Individual protection measures</w:t>
      </w:r>
    </w:p>
    <w:p w:rsidR="004A6263" w:rsidRDefault="004A6263">
      <w:pPr>
        <w:widowControl w:val="0"/>
        <w:autoSpaceDE w:val="0"/>
        <w:autoSpaceDN w:val="0"/>
        <w:adjustRightInd w:val="0"/>
        <w:spacing w:after="0" w:line="80"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720"/>
        <w:rPr>
          <w:rFonts w:ascii="Times New Roman" w:hAnsi="Times New Roman"/>
          <w:sz w:val="24"/>
          <w:szCs w:val="24"/>
        </w:rPr>
      </w:pPr>
      <w:r>
        <w:rPr>
          <w:rFonts w:cs="Calibri"/>
          <w:b/>
          <w:bCs/>
          <w:sz w:val="18"/>
          <w:szCs w:val="18"/>
        </w:rPr>
        <w:t>Hygiene measures</w:t>
      </w:r>
    </w:p>
    <w:p w:rsidR="004A6263" w:rsidRDefault="004A6263">
      <w:pPr>
        <w:widowControl w:val="0"/>
        <w:autoSpaceDE w:val="0"/>
        <w:autoSpaceDN w:val="0"/>
        <w:adjustRightInd w:val="0"/>
        <w:spacing w:after="0" w:line="121" w:lineRule="exact"/>
        <w:rPr>
          <w:rFonts w:ascii="Times New Roman" w:hAnsi="Times New Roman"/>
          <w:sz w:val="24"/>
          <w:szCs w:val="24"/>
        </w:rPr>
      </w:pPr>
    </w:p>
    <w:p w:rsidR="004A6263" w:rsidRDefault="004A6263">
      <w:pPr>
        <w:widowControl w:val="0"/>
        <w:overflowPunct w:val="0"/>
        <w:autoSpaceDE w:val="0"/>
        <w:autoSpaceDN w:val="0"/>
        <w:adjustRightInd w:val="0"/>
        <w:spacing w:after="0" w:line="218" w:lineRule="auto"/>
        <w:ind w:left="720"/>
        <w:rPr>
          <w:rFonts w:ascii="Times New Roman" w:hAnsi="Times New Roman"/>
          <w:sz w:val="24"/>
          <w:szCs w:val="24"/>
        </w:rPr>
      </w:pPr>
      <w:r>
        <w:rPr>
          <w:rFonts w:cs="Calibri"/>
          <w:sz w:val="18"/>
          <w:szCs w:val="18"/>
        </w:rPr>
        <w:t>No special protective clothing is normally required. Select protective clothing depending on industrial operations. Use mechanical ventilation equipment that is explosion-proof.</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720"/>
        <w:rPr>
          <w:rFonts w:ascii="Times New Roman" w:hAnsi="Times New Roman"/>
          <w:sz w:val="24"/>
          <w:szCs w:val="24"/>
        </w:rPr>
      </w:pPr>
      <w:r>
        <w:rPr>
          <w:rFonts w:cs="Calibri"/>
          <w:b/>
          <w:bCs/>
          <w:sz w:val="18"/>
          <w:szCs w:val="18"/>
        </w:rPr>
        <w:t xml:space="preserve">Eye/face protection: </w:t>
      </w:r>
      <w:r>
        <w:rPr>
          <w:rFonts w:cs="Calibri"/>
          <w:sz w:val="18"/>
          <w:szCs w:val="18"/>
        </w:rPr>
        <w:t>Use chemical safety goggles.</w:t>
      </w:r>
    </w:p>
    <w:p w:rsidR="004A6263" w:rsidRDefault="004A6263">
      <w:pPr>
        <w:widowControl w:val="0"/>
        <w:autoSpaceDE w:val="0"/>
        <w:autoSpaceDN w:val="0"/>
        <w:adjustRightInd w:val="0"/>
        <w:spacing w:after="0" w:line="78"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720"/>
        <w:rPr>
          <w:rFonts w:ascii="Times New Roman" w:hAnsi="Times New Roman"/>
          <w:sz w:val="24"/>
          <w:szCs w:val="24"/>
        </w:rPr>
      </w:pPr>
      <w:r>
        <w:rPr>
          <w:rFonts w:cs="Calibri"/>
          <w:b/>
          <w:bCs/>
          <w:sz w:val="18"/>
          <w:szCs w:val="18"/>
          <w:u w:val="single"/>
        </w:rPr>
        <w:t>Skin protection</w:t>
      </w:r>
    </w:p>
    <w:p w:rsidR="004A6263" w:rsidRDefault="004A6263">
      <w:pPr>
        <w:widowControl w:val="0"/>
        <w:autoSpaceDE w:val="0"/>
        <w:autoSpaceDN w:val="0"/>
        <w:adjustRightInd w:val="0"/>
        <w:spacing w:after="0" w:line="121" w:lineRule="exact"/>
        <w:rPr>
          <w:rFonts w:ascii="Times New Roman" w:hAnsi="Times New Roman"/>
          <w:sz w:val="24"/>
          <w:szCs w:val="24"/>
        </w:rPr>
      </w:pPr>
    </w:p>
    <w:p w:rsidR="004A6263" w:rsidRDefault="004A6263">
      <w:pPr>
        <w:widowControl w:val="0"/>
        <w:overflowPunct w:val="0"/>
        <w:autoSpaceDE w:val="0"/>
        <w:autoSpaceDN w:val="0"/>
        <w:adjustRightInd w:val="0"/>
        <w:spacing w:after="0" w:line="218" w:lineRule="auto"/>
        <w:ind w:left="1440" w:right="220"/>
        <w:rPr>
          <w:rFonts w:ascii="Times New Roman" w:hAnsi="Times New Roman"/>
          <w:sz w:val="24"/>
          <w:szCs w:val="24"/>
        </w:rPr>
      </w:pPr>
      <w:r>
        <w:rPr>
          <w:rFonts w:cs="Calibri"/>
          <w:b/>
          <w:bCs/>
          <w:sz w:val="18"/>
          <w:szCs w:val="18"/>
        </w:rPr>
        <w:t xml:space="preserve">Hand protection and Body protection: </w:t>
      </w:r>
      <w:r>
        <w:rPr>
          <w:rFonts w:cs="Calibri"/>
          <w:sz w:val="18"/>
          <w:szCs w:val="18"/>
        </w:rPr>
        <w:t>Wear impervious protective clothing, including boots, gloves, lab</w:t>
      </w:r>
      <w:r>
        <w:rPr>
          <w:rFonts w:cs="Calibri"/>
          <w:b/>
          <w:bCs/>
          <w:sz w:val="18"/>
          <w:szCs w:val="18"/>
        </w:rPr>
        <w:t xml:space="preserve"> </w:t>
      </w:r>
      <w:r>
        <w:rPr>
          <w:rFonts w:cs="Calibri"/>
          <w:sz w:val="18"/>
          <w:szCs w:val="18"/>
        </w:rPr>
        <w:t>coat, apron or coveralls, as appropriate, to prevent skin contact.</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1440"/>
        <w:rPr>
          <w:rFonts w:ascii="Times New Roman" w:hAnsi="Times New Roman"/>
          <w:sz w:val="24"/>
          <w:szCs w:val="24"/>
        </w:rPr>
      </w:pPr>
      <w:r>
        <w:rPr>
          <w:rFonts w:cs="Calibri"/>
          <w:b/>
          <w:bCs/>
          <w:sz w:val="18"/>
          <w:szCs w:val="18"/>
        </w:rPr>
        <w:t>Other skin protection</w:t>
      </w:r>
    </w:p>
    <w:p w:rsidR="004A6263" w:rsidRDefault="004A6263">
      <w:pPr>
        <w:widowControl w:val="0"/>
        <w:autoSpaceDE w:val="0"/>
        <w:autoSpaceDN w:val="0"/>
        <w:adjustRightInd w:val="0"/>
        <w:spacing w:after="0" w:line="80"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1440"/>
        <w:rPr>
          <w:rFonts w:ascii="Times New Roman" w:hAnsi="Times New Roman"/>
          <w:sz w:val="24"/>
          <w:szCs w:val="24"/>
        </w:rPr>
      </w:pPr>
      <w:r>
        <w:rPr>
          <w:rFonts w:cs="Calibri"/>
          <w:sz w:val="18"/>
          <w:szCs w:val="18"/>
        </w:rPr>
        <w:t>Wash hands and other exposed areas with mild soap and water before eating or drinking.</w:t>
      </w:r>
    </w:p>
    <w:p w:rsidR="004A6263" w:rsidRDefault="004A6263">
      <w:pPr>
        <w:widowControl w:val="0"/>
        <w:autoSpaceDE w:val="0"/>
        <w:autoSpaceDN w:val="0"/>
        <w:adjustRightInd w:val="0"/>
        <w:spacing w:after="0" w:line="122" w:lineRule="exact"/>
        <w:rPr>
          <w:rFonts w:ascii="Times New Roman" w:hAnsi="Times New Roman"/>
          <w:sz w:val="24"/>
          <w:szCs w:val="24"/>
        </w:rPr>
      </w:pPr>
    </w:p>
    <w:p w:rsidR="004A6263" w:rsidRDefault="004A6263">
      <w:pPr>
        <w:widowControl w:val="0"/>
        <w:overflowPunct w:val="0"/>
        <w:autoSpaceDE w:val="0"/>
        <w:autoSpaceDN w:val="0"/>
        <w:adjustRightInd w:val="0"/>
        <w:spacing w:after="0" w:line="228" w:lineRule="auto"/>
        <w:ind w:left="720" w:right="220"/>
        <w:rPr>
          <w:rFonts w:ascii="Times New Roman" w:hAnsi="Times New Roman"/>
          <w:sz w:val="24"/>
          <w:szCs w:val="24"/>
        </w:rPr>
      </w:pPr>
      <w:r>
        <w:rPr>
          <w:rFonts w:cs="Calibri"/>
          <w:b/>
          <w:bCs/>
          <w:sz w:val="18"/>
          <w:szCs w:val="18"/>
        </w:rPr>
        <w:t xml:space="preserve">Respiratory protection: </w:t>
      </w:r>
      <w:r>
        <w:rPr>
          <w:rFonts w:cs="Calibri"/>
          <w:sz w:val="18"/>
          <w:szCs w:val="18"/>
        </w:rPr>
        <w:t>No respiratory protection required under normal circumstances. Approved organic vapor</w:t>
      </w:r>
      <w:r>
        <w:rPr>
          <w:rFonts w:cs="Calibri"/>
          <w:b/>
          <w:bCs/>
          <w:sz w:val="18"/>
          <w:szCs w:val="18"/>
        </w:rPr>
        <w:t xml:space="preserve"> </w:t>
      </w:r>
      <w:r>
        <w:rPr>
          <w:rFonts w:cs="Calibri"/>
          <w:sz w:val="18"/>
          <w:szCs w:val="18"/>
        </w:rPr>
        <w:t>chemical cartridge or supplied air respirators should be worn when significant vapors are generated. Observe respirator assigned protection factors (APFs) criteria cited in federal OSHA 1910.134. Self-contained breathing apparatus should be used for firefighting.</w:t>
      </w:r>
    </w:p>
    <w:p w:rsidR="004A6263" w:rsidRDefault="004A6263">
      <w:pPr>
        <w:widowControl w:val="0"/>
        <w:autoSpaceDE w:val="0"/>
        <w:autoSpaceDN w:val="0"/>
        <w:adjustRightInd w:val="0"/>
        <w:spacing w:after="0" w:line="123" w:lineRule="exact"/>
        <w:rPr>
          <w:rFonts w:ascii="Times New Roman" w:hAnsi="Times New Roman"/>
          <w:sz w:val="24"/>
          <w:szCs w:val="24"/>
        </w:rPr>
      </w:pPr>
    </w:p>
    <w:p w:rsidR="004A6263" w:rsidRDefault="004A6263">
      <w:pPr>
        <w:widowControl w:val="0"/>
        <w:overflowPunct w:val="0"/>
        <w:autoSpaceDE w:val="0"/>
        <w:autoSpaceDN w:val="0"/>
        <w:adjustRightInd w:val="0"/>
        <w:spacing w:after="0" w:line="234" w:lineRule="auto"/>
        <w:ind w:left="720" w:right="60"/>
        <w:rPr>
          <w:rFonts w:ascii="Times New Roman" w:hAnsi="Times New Roman"/>
          <w:sz w:val="24"/>
          <w:szCs w:val="24"/>
        </w:rPr>
      </w:pPr>
      <w:r>
        <w:rPr>
          <w:rFonts w:cs="Calibri"/>
          <w:b/>
          <w:bCs/>
          <w:sz w:val="18"/>
          <w:szCs w:val="18"/>
        </w:rPr>
        <w:t xml:space="preserve">Respirator Type(s) (NIOSH Approved): </w:t>
      </w:r>
      <w:r>
        <w:rPr>
          <w:rFonts w:cs="Calibri"/>
          <w:sz w:val="18"/>
          <w:szCs w:val="18"/>
        </w:rPr>
        <w:t>If the exposure limit is exceeded and engineering controls are not feasible, a</w:t>
      </w:r>
      <w:r>
        <w:rPr>
          <w:rFonts w:cs="Calibri"/>
          <w:b/>
          <w:bCs/>
          <w:sz w:val="18"/>
          <w:szCs w:val="18"/>
        </w:rPr>
        <w:t xml:space="preserve"> </w:t>
      </w:r>
      <w:r>
        <w:rPr>
          <w:rFonts w:cs="Calibri"/>
          <w:sz w:val="18"/>
          <w:szCs w:val="18"/>
        </w:rPr>
        <w:t>half face piece particulate respirator (NIOSH type N95 or better filters) may be worn for up to ten times the exposure limit or the maximum use concentration specified by the appropriate regulatory agency or respirator supplier, whichever is lowest. A full face piece particulate respirator (NIOSH type N100 filter) may be worn up to 50 times the exposure limit, or the maximum use concentration specified by the appropriate regulatory agency, or respirator supplier, whichever is lowest. If oil particles (e.g. lubricants, cutting fluids, Glycerin, etc.) are present, use a NIOSH type R or P filter. For emergencies or instances where the exposure levels are not known, use a full face piece positive-pressure, air-supplied respirator. WARNING: Air-purifying respirators do not protect workers in Oxygen-deficient atmospheres.</w:t>
      </w:r>
    </w:p>
    <w:p w:rsidR="004A6263" w:rsidRDefault="004A6263">
      <w:pPr>
        <w:widowControl w:val="0"/>
        <w:autoSpaceDE w:val="0"/>
        <w:autoSpaceDN w:val="0"/>
        <w:adjustRightInd w:val="0"/>
        <w:spacing w:after="0" w:line="120" w:lineRule="exact"/>
        <w:rPr>
          <w:rFonts w:ascii="Times New Roman" w:hAnsi="Times New Roman"/>
          <w:sz w:val="24"/>
          <w:szCs w:val="24"/>
        </w:rPr>
      </w:pPr>
      <w:r>
        <w:rPr>
          <w:noProof/>
        </w:rPr>
        <w:pict>
          <v:shape id="_x0000_s1035" type="#_x0000_t75" style="position:absolute;margin-left:-5.8pt;margin-top:4.7pt;width:479.85pt;height:14.05pt;z-index:-251649024" o:allowincell="f">
            <v:imagedata r:id="rId6" o:title=""/>
          </v:shape>
        </w:pict>
      </w:r>
    </w:p>
    <w:p w:rsidR="004A6263" w:rsidRDefault="004A6263">
      <w:pPr>
        <w:widowControl w:val="0"/>
        <w:autoSpaceDE w:val="0"/>
        <w:autoSpaceDN w:val="0"/>
        <w:adjustRightInd w:val="0"/>
        <w:spacing w:after="0" w:line="239" w:lineRule="auto"/>
        <w:rPr>
          <w:rFonts w:ascii="Times New Roman" w:hAnsi="Times New Roman"/>
          <w:sz w:val="24"/>
          <w:szCs w:val="24"/>
        </w:rPr>
      </w:pPr>
      <w:r>
        <w:rPr>
          <w:rFonts w:cs="Calibri"/>
          <w:sz w:val="18"/>
          <w:szCs w:val="18"/>
        </w:rPr>
        <w:t>Section 9: Physical and Chemical Properties</w:t>
      </w:r>
    </w:p>
    <w:p w:rsidR="004A6263" w:rsidRDefault="004A6263">
      <w:pPr>
        <w:widowControl w:val="0"/>
        <w:autoSpaceDE w:val="0"/>
        <w:autoSpaceDN w:val="0"/>
        <w:adjustRightInd w:val="0"/>
        <w:spacing w:after="0" w:line="110" w:lineRule="exact"/>
        <w:rPr>
          <w:rFonts w:ascii="Times New Roman" w:hAnsi="Times New Roman"/>
          <w:sz w:val="24"/>
          <w:szCs w:val="24"/>
        </w:rPr>
      </w:pPr>
    </w:p>
    <w:p w:rsidR="004A6263" w:rsidRDefault="004A6263">
      <w:pPr>
        <w:widowControl w:val="0"/>
        <w:autoSpaceDE w:val="0"/>
        <w:autoSpaceDN w:val="0"/>
        <w:adjustRightInd w:val="0"/>
        <w:spacing w:after="0" w:line="239" w:lineRule="auto"/>
        <w:rPr>
          <w:rFonts w:ascii="Times New Roman" w:hAnsi="Times New Roman"/>
          <w:sz w:val="24"/>
          <w:szCs w:val="24"/>
        </w:rPr>
      </w:pPr>
      <w:r>
        <w:rPr>
          <w:rFonts w:cs="Calibri"/>
          <w:b/>
          <w:bCs/>
          <w:sz w:val="18"/>
          <w:szCs w:val="18"/>
          <w:u w:val="single"/>
        </w:rPr>
        <w:t>Appearance</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 xml:space="preserve">Physical state:  </w:t>
      </w:r>
      <w:r>
        <w:rPr>
          <w:rFonts w:cs="Calibri"/>
          <w:sz w:val="18"/>
          <w:szCs w:val="18"/>
        </w:rPr>
        <w:t>Pink liquid</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 xml:space="preserve">Odor: </w:t>
      </w:r>
      <w:r>
        <w:rPr>
          <w:rFonts w:cs="Calibri"/>
          <w:sz w:val="18"/>
          <w:szCs w:val="18"/>
        </w:rPr>
        <w:t>None</w:t>
      </w:r>
    </w:p>
    <w:p w:rsidR="004A6263" w:rsidRDefault="004A6263">
      <w:pPr>
        <w:widowControl w:val="0"/>
        <w:autoSpaceDE w:val="0"/>
        <w:autoSpaceDN w:val="0"/>
        <w:adjustRightInd w:val="0"/>
        <w:spacing w:after="0" w:line="122" w:lineRule="exact"/>
        <w:rPr>
          <w:rFonts w:ascii="Times New Roman" w:hAnsi="Times New Roman"/>
          <w:sz w:val="24"/>
          <w:szCs w:val="24"/>
        </w:rPr>
      </w:pPr>
    </w:p>
    <w:p w:rsidR="004A6263" w:rsidRDefault="004A6263">
      <w:pPr>
        <w:widowControl w:val="0"/>
        <w:overflowPunct w:val="0"/>
        <w:autoSpaceDE w:val="0"/>
        <w:autoSpaceDN w:val="0"/>
        <w:adjustRightInd w:val="0"/>
        <w:spacing w:after="0" w:line="283" w:lineRule="auto"/>
        <w:ind w:right="6740"/>
        <w:rPr>
          <w:rFonts w:ascii="Times New Roman" w:hAnsi="Times New Roman"/>
          <w:sz w:val="24"/>
          <w:szCs w:val="24"/>
        </w:rPr>
      </w:pPr>
      <w:r>
        <w:rPr>
          <w:rFonts w:cs="Calibri"/>
          <w:b/>
          <w:bCs/>
          <w:sz w:val="18"/>
          <w:szCs w:val="18"/>
        </w:rPr>
        <w:t xml:space="preserve">Odor threshold: </w:t>
      </w:r>
      <w:r>
        <w:rPr>
          <w:rFonts w:cs="Calibri"/>
          <w:sz w:val="18"/>
          <w:szCs w:val="18"/>
        </w:rPr>
        <w:t>No Data Available</w:t>
      </w:r>
      <w:r>
        <w:rPr>
          <w:rFonts w:cs="Calibri"/>
          <w:b/>
          <w:bCs/>
          <w:sz w:val="18"/>
          <w:szCs w:val="18"/>
        </w:rPr>
        <w:t xml:space="preserve"> pH: </w:t>
      </w:r>
      <w:r>
        <w:rPr>
          <w:rFonts w:cs="Calibri"/>
          <w:sz w:val="18"/>
          <w:szCs w:val="18"/>
        </w:rPr>
        <w:t>~7</w:t>
      </w:r>
    </w:p>
    <w:p w:rsidR="004A6263" w:rsidRDefault="004A6263">
      <w:pPr>
        <w:widowControl w:val="0"/>
        <w:autoSpaceDE w:val="0"/>
        <w:autoSpaceDN w:val="0"/>
        <w:adjustRightInd w:val="0"/>
        <w:spacing w:after="0" w:line="41" w:lineRule="exact"/>
        <w:rPr>
          <w:rFonts w:ascii="Times New Roman" w:hAnsi="Times New Roman"/>
          <w:sz w:val="24"/>
          <w:szCs w:val="24"/>
        </w:rPr>
      </w:pPr>
    </w:p>
    <w:p w:rsidR="004A6263" w:rsidRDefault="004A6263">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 xml:space="preserve">Specific Gravity: </w:t>
      </w:r>
      <w:r>
        <w:rPr>
          <w:rFonts w:cs="Calibri"/>
          <w:sz w:val="18"/>
          <w:szCs w:val="18"/>
        </w:rPr>
        <w:t>1.038</w:t>
      </w:r>
    </w:p>
    <w:p w:rsidR="004A6263" w:rsidRDefault="004A6263">
      <w:pPr>
        <w:widowControl w:val="0"/>
        <w:autoSpaceDE w:val="0"/>
        <w:autoSpaceDN w:val="0"/>
        <w:adjustRightInd w:val="0"/>
        <w:spacing w:after="0" w:line="37" w:lineRule="exact"/>
        <w:rPr>
          <w:rFonts w:ascii="Times New Roman" w:hAnsi="Times New Roman"/>
          <w:sz w:val="24"/>
          <w:szCs w:val="24"/>
        </w:rPr>
      </w:pPr>
    </w:p>
    <w:p w:rsidR="004A6263" w:rsidRDefault="004A6263">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 xml:space="preserve">Melting point: </w:t>
      </w:r>
      <w:r>
        <w:rPr>
          <w:rFonts w:cs="Calibri"/>
          <w:sz w:val="18"/>
          <w:szCs w:val="18"/>
        </w:rPr>
        <w:t>-14</w:t>
      </w:r>
      <w:r>
        <w:rPr>
          <w:rFonts w:cs="Calibri"/>
          <w:sz w:val="24"/>
          <w:szCs w:val="24"/>
          <w:vertAlign w:val="superscript"/>
        </w:rPr>
        <w:t>o</w:t>
      </w:r>
      <w:r>
        <w:rPr>
          <w:rFonts w:cs="Calibri"/>
          <w:sz w:val="18"/>
          <w:szCs w:val="18"/>
        </w:rPr>
        <w:t>C</w:t>
      </w:r>
    </w:p>
    <w:p w:rsidR="004A6263" w:rsidRDefault="004A6263">
      <w:pPr>
        <w:widowControl w:val="0"/>
        <w:autoSpaceDE w:val="0"/>
        <w:autoSpaceDN w:val="0"/>
        <w:adjustRightInd w:val="0"/>
        <w:spacing w:after="0" w:line="5" w:lineRule="exact"/>
        <w:rPr>
          <w:rFonts w:ascii="Times New Roman" w:hAnsi="Times New Roman"/>
          <w:sz w:val="24"/>
          <w:szCs w:val="24"/>
        </w:rPr>
      </w:pPr>
    </w:p>
    <w:p w:rsidR="004A6263" w:rsidRDefault="004A6263">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Boiling point</w:t>
      </w:r>
      <w:r>
        <w:rPr>
          <w:rFonts w:cs="Calibri"/>
          <w:sz w:val="18"/>
          <w:szCs w:val="18"/>
        </w:rPr>
        <w:t>: 185</w:t>
      </w:r>
      <w:r>
        <w:rPr>
          <w:rFonts w:cs="Calibri"/>
          <w:sz w:val="24"/>
          <w:szCs w:val="24"/>
          <w:vertAlign w:val="superscript"/>
        </w:rPr>
        <w:t>o</w:t>
      </w:r>
      <w:r>
        <w:rPr>
          <w:rFonts w:cs="Calibri"/>
          <w:sz w:val="18"/>
          <w:szCs w:val="18"/>
        </w:rPr>
        <w:t>C</w:t>
      </w:r>
    </w:p>
    <w:p w:rsidR="004A6263" w:rsidRDefault="004A6263">
      <w:pPr>
        <w:widowControl w:val="0"/>
        <w:autoSpaceDE w:val="0"/>
        <w:autoSpaceDN w:val="0"/>
        <w:adjustRightInd w:val="0"/>
        <w:spacing w:after="0" w:line="50" w:lineRule="exact"/>
        <w:rPr>
          <w:rFonts w:ascii="Times New Roman" w:hAnsi="Times New Roman"/>
          <w:sz w:val="24"/>
          <w:szCs w:val="24"/>
        </w:rPr>
      </w:pPr>
    </w:p>
    <w:p w:rsidR="004A6263" w:rsidRDefault="004A6263">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 xml:space="preserve">Flash point: </w:t>
      </w:r>
      <w:r>
        <w:rPr>
          <w:rFonts w:cs="Calibri"/>
          <w:sz w:val="18"/>
          <w:szCs w:val="18"/>
        </w:rPr>
        <w:t>No Data Available</w:t>
      </w:r>
    </w:p>
    <w:p w:rsidR="004A6263" w:rsidRDefault="004A6263">
      <w:pPr>
        <w:widowControl w:val="0"/>
        <w:autoSpaceDE w:val="0"/>
        <w:autoSpaceDN w:val="0"/>
        <w:adjustRightInd w:val="0"/>
        <w:spacing w:after="0" w:line="82" w:lineRule="exact"/>
        <w:rPr>
          <w:rFonts w:ascii="Times New Roman" w:hAnsi="Times New Roman"/>
          <w:sz w:val="24"/>
          <w:szCs w:val="24"/>
        </w:rPr>
      </w:pPr>
    </w:p>
    <w:p w:rsidR="004A6263" w:rsidRDefault="004A6263">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 xml:space="preserve">Evaporation rate </w:t>
      </w:r>
      <w:r>
        <w:rPr>
          <w:rFonts w:cs="Calibri"/>
          <w:sz w:val="18"/>
          <w:szCs w:val="18"/>
        </w:rPr>
        <w:t>(BuAc=1): No Data Available</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 xml:space="preserve">Flammability (solid, gas): </w:t>
      </w:r>
      <w:r>
        <w:rPr>
          <w:rFonts w:cs="Calibri"/>
          <w:sz w:val="18"/>
          <w:szCs w:val="18"/>
        </w:rPr>
        <w:t>Not flammable</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 xml:space="preserve">Lower and upper explosive (flammable) limits: </w:t>
      </w:r>
      <w:r>
        <w:rPr>
          <w:rFonts w:cs="Calibri"/>
          <w:sz w:val="18"/>
          <w:szCs w:val="18"/>
        </w:rPr>
        <w:t>LEL 2.4%, UEL 17.4% (propylene glycol)</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 xml:space="preserve">Vapor pressure: </w:t>
      </w:r>
      <w:r>
        <w:rPr>
          <w:rFonts w:cs="Calibri"/>
          <w:sz w:val="18"/>
          <w:szCs w:val="18"/>
        </w:rPr>
        <w:t>No Data Available</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 xml:space="preserve">Vapor density (Air=1): </w:t>
      </w:r>
      <w:r>
        <w:rPr>
          <w:rFonts w:cs="Calibri"/>
          <w:sz w:val="18"/>
          <w:szCs w:val="18"/>
        </w:rPr>
        <w:t>No Data Available</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 xml:space="preserve">Solubility: </w:t>
      </w:r>
      <w:r>
        <w:rPr>
          <w:rFonts w:cs="Calibri"/>
          <w:sz w:val="18"/>
          <w:szCs w:val="18"/>
        </w:rPr>
        <w:t>Soluble in water</w:t>
      </w:r>
    </w:p>
    <w:p w:rsidR="004A6263" w:rsidRDefault="004A6263">
      <w:pPr>
        <w:widowControl w:val="0"/>
        <w:autoSpaceDE w:val="0"/>
        <w:autoSpaceDN w:val="0"/>
        <w:adjustRightInd w:val="0"/>
        <w:spacing w:after="0" w:line="80" w:lineRule="exact"/>
        <w:rPr>
          <w:rFonts w:ascii="Times New Roman" w:hAnsi="Times New Roman"/>
          <w:sz w:val="24"/>
          <w:szCs w:val="24"/>
        </w:rPr>
      </w:pPr>
    </w:p>
    <w:p w:rsidR="004A6263" w:rsidRDefault="004A6263">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Partition coefficient: n-octanol/water</w:t>
      </w:r>
      <w:r>
        <w:rPr>
          <w:rFonts w:cs="Calibri"/>
          <w:sz w:val="18"/>
          <w:szCs w:val="18"/>
        </w:rPr>
        <w:t>: No Data Available</w:t>
      </w:r>
    </w:p>
    <w:p w:rsidR="004A6263" w:rsidRDefault="004A6263">
      <w:pPr>
        <w:widowControl w:val="0"/>
        <w:autoSpaceDE w:val="0"/>
        <w:autoSpaceDN w:val="0"/>
        <w:adjustRightInd w:val="0"/>
        <w:spacing w:after="0" w:line="78" w:lineRule="exact"/>
        <w:rPr>
          <w:rFonts w:ascii="Times New Roman" w:hAnsi="Times New Roman"/>
          <w:sz w:val="24"/>
          <w:szCs w:val="24"/>
        </w:rPr>
      </w:pPr>
    </w:p>
    <w:p w:rsidR="004A6263" w:rsidRDefault="004A6263">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 xml:space="preserve">Auto-ignition temperature:  </w:t>
      </w:r>
      <w:r>
        <w:rPr>
          <w:rFonts w:cs="Calibri"/>
          <w:sz w:val="18"/>
          <w:szCs w:val="18"/>
        </w:rPr>
        <w:t>No Data Available</w:t>
      </w:r>
    </w:p>
    <w:p w:rsidR="004A6263" w:rsidRDefault="004A6263">
      <w:pPr>
        <w:widowControl w:val="0"/>
        <w:autoSpaceDE w:val="0"/>
        <w:autoSpaceDN w:val="0"/>
        <w:adjustRightInd w:val="0"/>
        <w:spacing w:after="0" w:line="240" w:lineRule="auto"/>
        <w:rPr>
          <w:rFonts w:ascii="Times New Roman" w:hAnsi="Times New Roman"/>
          <w:sz w:val="24"/>
          <w:szCs w:val="24"/>
        </w:rPr>
      </w:pPr>
      <w:r>
        <w:rPr>
          <w:rFonts w:cs="Calibri"/>
        </w:rPr>
        <w:t xml:space="preserve">Page </w:t>
      </w:r>
      <w:r>
        <w:rPr>
          <w:rFonts w:cs="Calibri"/>
          <w:b/>
          <w:bCs/>
        </w:rPr>
        <w:t>4</w:t>
      </w:r>
      <w:r>
        <w:rPr>
          <w:rFonts w:cs="Calibri"/>
        </w:rPr>
        <w:t xml:space="preserve"> of </w:t>
      </w:r>
      <w:r>
        <w:rPr>
          <w:rFonts w:cs="Calibri"/>
          <w:b/>
          <w:bCs/>
        </w:rPr>
        <w:t>8</w:t>
      </w:r>
    </w:p>
    <w:p w:rsidR="004A6263" w:rsidRDefault="004A6263">
      <w:pPr>
        <w:widowControl w:val="0"/>
        <w:autoSpaceDE w:val="0"/>
        <w:autoSpaceDN w:val="0"/>
        <w:adjustRightInd w:val="0"/>
        <w:spacing w:after="0" w:line="240" w:lineRule="auto"/>
        <w:rPr>
          <w:rFonts w:ascii="Times New Roman" w:hAnsi="Times New Roman"/>
          <w:sz w:val="24"/>
          <w:szCs w:val="24"/>
        </w:rPr>
        <w:sectPr w:rsidR="004A6263">
          <w:pgSz w:w="12240" w:h="15840"/>
          <w:pgMar w:top="1434" w:right="1480" w:bottom="719" w:left="1440" w:header="720" w:footer="720" w:gutter="0"/>
          <w:cols w:space="720" w:equalWidth="0">
            <w:col w:w="9320"/>
          </w:cols>
          <w:noEndnote/>
        </w:sectPr>
      </w:pPr>
    </w:p>
    <w:p w:rsidR="004A6263" w:rsidRDefault="004A6263">
      <w:pPr>
        <w:widowControl w:val="0"/>
        <w:autoSpaceDE w:val="0"/>
        <w:autoSpaceDN w:val="0"/>
        <w:adjustRightInd w:val="0"/>
        <w:spacing w:after="0" w:line="240" w:lineRule="auto"/>
        <w:ind w:left="120"/>
        <w:rPr>
          <w:rFonts w:ascii="Times New Roman" w:hAnsi="Times New Roman"/>
          <w:sz w:val="24"/>
          <w:szCs w:val="24"/>
        </w:rPr>
      </w:pPr>
      <w:bookmarkStart w:id="3" w:name="page9"/>
      <w:bookmarkEnd w:id="3"/>
      <w:r>
        <w:rPr>
          <w:rFonts w:cs="Calibri"/>
          <w:b/>
          <w:bCs/>
          <w:sz w:val="18"/>
          <w:szCs w:val="18"/>
        </w:rPr>
        <w:t xml:space="preserve">Decomposition temperature: </w:t>
      </w:r>
      <w:r>
        <w:rPr>
          <w:rFonts w:cs="Calibri"/>
          <w:sz w:val="18"/>
          <w:szCs w:val="18"/>
        </w:rPr>
        <w:t>No Data Available</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 xml:space="preserve">Viscosity: </w:t>
      </w:r>
      <w:r>
        <w:rPr>
          <w:rFonts w:cs="Calibri"/>
          <w:sz w:val="18"/>
          <w:szCs w:val="18"/>
        </w:rPr>
        <w:t>No Data Available</w:t>
      </w:r>
    </w:p>
    <w:p w:rsidR="004A6263" w:rsidRDefault="004A6263">
      <w:pPr>
        <w:widowControl w:val="0"/>
        <w:autoSpaceDE w:val="0"/>
        <w:autoSpaceDN w:val="0"/>
        <w:adjustRightInd w:val="0"/>
        <w:spacing w:after="0" w:line="80"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 xml:space="preserve">VOC%: </w:t>
      </w:r>
      <w:r>
        <w:rPr>
          <w:rFonts w:cs="Calibri"/>
          <w:sz w:val="18"/>
          <w:szCs w:val="18"/>
        </w:rPr>
        <w:t>0</w:t>
      </w:r>
    </w:p>
    <w:p w:rsidR="004A6263" w:rsidRDefault="004A6263">
      <w:pPr>
        <w:widowControl w:val="0"/>
        <w:autoSpaceDE w:val="0"/>
        <w:autoSpaceDN w:val="0"/>
        <w:adjustRightInd w:val="0"/>
        <w:spacing w:after="0" w:line="111" w:lineRule="exact"/>
        <w:rPr>
          <w:rFonts w:ascii="Times New Roman" w:hAnsi="Times New Roman"/>
          <w:sz w:val="24"/>
          <w:szCs w:val="24"/>
        </w:rPr>
      </w:pPr>
      <w:r>
        <w:rPr>
          <w:noProof/>
        </w:rPr>
        <w:pict>
          <v:shape id="_x0000_s1036" type="#_x0000_t75" style="position:absolute;margin-left:.15pt;margin-top:4.3pt;width:479.85pt;height:14.05pt;z-index:-251648000" o:allowincell="f">
            <v:imagedata r:id="rId6" o:title=""/>
          </v:shape>
        </w:pict>
      </w:r>
    </w:p>
    <w:p w:rsidR="004A6263" w:rsidRDefault="004A6263">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Section 10: Stability and Reactivity</w:t>
      </w:r>
    </w:p>
    <w:p w:rsidR="004A6263" w:rsidRDefault="004A6263">
      <w:pPr>
        <w:widowControl w:val="0"/>
        <w:autoSpaceDE w:val="0"/>
        <w:autoSpaceDN w:val="0"/>
        <w:adjustRightInd w:val="0"/>
        <w:spacing w:after="0" w:line="109"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Reactivity</w:t>
      </w:r>
    </w:p>
    <w:p w:rsidR="004A6263" w:rsidRDefault="004A6263">
      <w:pPr>
        <w:widowControl w:val="0"/>
        <w:autoSpaceDE w:val="0"/>
        <w:autoSpaceDN w:val="0"/>
        <w:adjustRightInd w:val="0"/>
        <w:spacing w:after="0" w:line="78"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Stable under recommended storage conditions.</w:t>
      </w:r>
    </w:p>
    <w:p w:rsidR="004A6263" w:rsidRDefault="004A6263">
      <w:pPr>
        <w:widowControl w:val="0"/>
        <w:autoSpaceDE w:val="0"/>
        <w:autoSpaceDN w:val="0"/>
        <w:adjustRightInd w:val="0"/>
        <w:spacing w:after="0" w:line="80"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Chemical stability</w:t>
      </w:r>
    </w:p>
    <w:p w:rsidR="004A6263" w:rsidRDefault="004A6263">
      <w:pPr>
        <w:widowControl w:val="0"/>
        <w:autoSpaceDE w:val="0"/>
        <w:autoSpaceDN w:val="0"/>
        <w:adjustRightInd w:val="0"/>
        <w:spacing w:after="0" w:line="80"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Stable under recommended storage conditions.</w:t>
      </w:r>
    </w:p>
    <w:p w:rsidR="004A6263" w:rsidRDefault="004A6263">
      <w:pPr>
        <w:widowControl w:val="0"/>
        <w:autoSpaceDE w:val="0"/>
        <w:autoSpaceDN w:val="0"/>
        <w:adjustRightInd w:val="0"/>
        <w:spacing w:after="0" w:line="80"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Possibility of hazardous reactions</w:t>
      </w:r>
    </w:p>
    <w:p w:rsidR="004A6263" w:rsidRDefault="004A6263">
      <w:pPr>
        <w:widowControl w:val="0"/>
        <w:autoSpaceDE w:val="0"/>
        <w:autoSpaceDN w:val="0"/>
        <w:adjustRightInd w:val="0"/>
        <w:spacing w:after="0" w:line="80"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Under normal conditions of storage and use, hazardous reactions will not occur.</w:t>
      </w:r>
    </w:p>
    <w:p w:rsidR="004A6263" w:rsidRDefault="004A6263">
      <w:pPr>
        <w:widowControl w:val="0"/>
        <w:autoSpaceDE w:val="0"/>
        <w:autoSpaceDN w:val="0"/>
        <w:adjustRightInd w:val="0"/>
        <w:spacing w:after="0" w:line="80"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Conditions to avoid</w:t>
      </w:r>
    </w:p>
    <w:p w:rsidR="004A6263" w:rsidRDefault="004A6263">
      <w:pPr>
        <w:widowControl w:val="0"/>
        <w:autoSpaceDE w:val="0"/>
        <w:autoSpaceDN w:val="0"/>
        <w:adjustRightInd w:val="0"/>
        <w:spacing w:after="0" w:line="80"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Temperatures above the flash point and avoid excessive heat, open flame or other sources of ignition.</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Incompatible materials</w:t>
      </w:r>
    </w:p>
    <w:p w:rsidR="004A6263" w:rsidRDefault="004A6263">
      <w:pPr>
        <w:widowControl w:val="0"/>
        <w:autoSpaceDE w:val="0"/>
        <w:autoSpaceDN w:val="0"/>
        <w:adjustRightInd w:val="0"/>
        <w:spacing w:after="0" w:line="80"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Can react with strong oxidizing agents and strong acids.</w:t>
      </w:r>
    </w:p>
    <w:p w:rsidR="004A6263" w:rsidRDefault="004A6263">
      <w:pPr>
        <w:widowControl w:val="0"/>
        <w:autoSpaceDE w:val="0"/>
        <w:autoSpaceDN w:val="0"/>
        <w:adjustRightInd w:val="0"/>
        <w:spacing w:after="0" w:line="78"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Hazardous decomposition products</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Ignition and burning can release carbon monoxide, carbon dioxide and non-combusted hydrocarbons (smoke).</w:t>
      </w:r>
    </w:p>
    <w:p w:rsidR="004A6263" w:rsidRDefault="004A6263">
      <w:pPr>
        <w:widowControl w:val="0"/>
        <w:autoSpaceDE w:val="0"/>
        <w:autoSpaceDN w:val="0"/>
        <w:adjustRightInd w:val="0"/>
        <w:spacing w:after="0" w:line="112" w:lineRule="exact"/>
        <w:rPr>
          <w:rFonts w:ascii="Times New Roman" w:hAnsi="Times New Roman"/>
          <w:sz w:val="24"/>
          <w:szCs w:val="24"/>
        </w:rPr>
      </w:pPr>
      <w:r>
        <w:rPr>
          <w:noProof/>
        </w:rPr>
        <w:pict>
          <v:shape id="_x0000_s1037" type="#_x0000_t75" style="position:absolute;margin-left:.15pt;margin-top:4.35pt;width:479.85pt;height:14.05pt;z-index:-251646976" o:allowincell="f">
            <v:imagedata r:id="rId6" o:title=""/>
          </v:shape>
        </w:pict>
      </w:r>
    </w:p>
    <w:p w:rsidR="004A6263" w:rsidRDefault="004A6263">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Section 11: Toxicological Information</w:t>
      </w:r>
    </w:p>
    <w:p w:rsidR="004A6263" w:rsidRDefault="004A6263">
      <w:pPr>
        <w:widowControl w:val="0"/>
        <w:autoSpaceDE w:val="0"/>
        <w:autoSpaceDN w:val="0"/>
        <w:adjustRightInd w:val="0"/>
        <w:spacing w:after="0" w:line="110"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u w:val="single"/>
        </w:rPr>
        <w:t>Information on toxicological effects</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840"/>
        <w:rPr>
          <w:rFonts w:ascii="Times New Roman" w:hAnsi="Times New Roman"/>
          <w:sz w:val="24"/>
          <w:szCs w:val="24"/>
        </w:rPr>
      </w:pPr>
      <w:r>
        <w:rPr>
          <w:rFonts w:cs="Calibri"/>
          <w:b/>
          <w:bCs/>
          <w:sz w:val="18"/>
          <w:szCs w:val="18"/>
          <w:u w:val="single"/>
        </w:rPr>
        <w:t>Acute toxicity</w:t>
      </w:r>
    </w:p>
    <w:p w:rsidR="004A6263" w:rsidRDefault="004A6263">
      <w:pPr>
        <w:widowControl w:val="0"/>
        <w:autoSpaceDE w:val="0"/>
        <w:autoSpaceDN w:val="0"/>
        <w:adjustRightInd w:val="0"/>
        <w:spacing w:after="0" w:line="67" w:lineRule="exact"/>
        <w:rPr>
          <w:rFonts w:ascii="Times New Roman" w:hAnsi="Times New Roman"/>
          <w:sz w:val="24"/>
          <w:szCs w:val="24"/>
        </w:rPr>
      </w:pPr>
    </w:p>
    <w:tbl>
      <w:tblPr>
        <w:tblW w:w="0" w:type="auto"/>
        <w:tblInd w:w="10" w:type="dxa"/>
        <w:tblLayout w:type="fixed"/>
        <w:tblCellMar>
          <w:left w:w="0" w:type="dxa"/>
          <w:right w:w="0" w:type="dxa"/>
        </w:tblCellMar>
        <w:tblLook w:val="0000"/>
      </w:tblPr>
      <w:tblGrid>
        <w:gridCol w:w="2860"/>
        <w:gridCol w:w="1260"/>
        <w:gridCol w:w="1020"/>
        <w:gridCol w:w="2720"/>
        <w:gridCol w:w="1760"/>
      </w:tblGrid>
      <w:tr w:rsidR="004A6263" w:rsidRPr="00994970">
        <w:trPr>
          <w:trHeight w:val="246"/>
        </w:trPr>
        <w:tc>
          <w:tcPr>
            <w:tcW w:w="2860" w:type="dxa"/>
            <w:tcBorders>
              <w:top w:val="single" w:sz="8" w:space="0" w:color="auto"/>
              <w:left w:val="single" w:sz="8" w:space="0" w:color="auto"/>
              <w:bottom w:val="nil"/>
              <w:right w:val="nil"/>
            </w:tcBorders>
            <w:vAlign w:val="bottom"/>
          </w:tcPr>
          <w:p w:rsidR="004A6263" w:rsidRPr="00994970" w:rsidRDefault="004A6263">
            <w:pPr>
              <w:widowControl w:val="0"/>
              <w:autoSpaceDE w:val="0"/>
              <w:autoSpaceDN w:val="0"/>
              <w:adjustRightInd w:val="0"/>
              <w:spacing w:after="0" w:line="219" w:lineRule="exact"/>
              <w:ind w:left="840"/>
              <w:rPr>
                <w:rFonts w:ascii="Times New Roman" w:hAnsi="Times New Roman"/>
                <w:sz w:val="24"/>
                <w:szCs w:val="24"/>
              </w:rPr>
            </w:pPr>
            <w:r w:rsidRPr="00994970">
              <w:rPr>
                <w:rFonts w:cs="Calibri"/>
                <w:b/>
                <w:bCs/>
                <w:sz w:val="18"/>
                <w:szCs w:val="18"/>
              </w:rPr>
              <w:t>Product/ingredient name</w:t>
            </w:r>
          </w:p>
        </w:tc>
        <w:tc>
          <w:tcPr>
            <w:tcW w:w="1260" w:type="dxa"/>
            <w:tcBorders>
              <w:top w:val="single" w:sz="8" w:space="0" w:color="auto"/>
              <w:left w:val="nil"/>
              <w:bottom w:val="nil"/>
              <w:right w:val="nil"/>
            </w:tcBorders>
            <w:vAlign w:val="bottom"/>
          </w:tcPr>
          <w:p w:rsidR="004A6263" w:rsidRPr="00994970" w:rsidRDefault="004A6263">
            <w:pPr>
              <w:widowControl w:val="0"/>
              <w:autoSpaceDE w:val="0"/>
              <w:autoSpaceDN w:val="0"/>
              <w:adjustRightInd w:val="0"/>
              <w:spacing w:after="0" w:line="219" w:lineRule="exact"/>
              <w:ind w:left="140"/>
              <w:rPr>
                <w:rFonts w:ascii="Times New Roman" w:hAnsi="Times New Roman"/>
                <w:sz w:val="24"/>
                <w:szCs w:val="24"/>
              </w:rPr>
            </w:pPr>
            <w:r w:rsidRPr="00994970">
              <w:rPr>
                <w:rFonts w:cs="Calibri"/>
                <w:b/>
                <w:bCs/>
                <w:sz w:val="18"/>
                <w:szCs w:val="18"/>
              </w:rPr>
              <w:t>Test</w:t>
            </w:r>
          </w:p>
        </w:tc>
        <w:tc>
          <w:tcPr>
            <w:tcW w:w="1020" w:type="dxa"/>
            <w:tcBorders>
              <w:top w:val="single" w:sz="8" w:space="0" w:color="auto"/>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1"/>
                <w:szCs w:val="21"/>
              </w:rPr>
            </w:pPr>
          </w:p>
        </w:tc>
        <w:tc>
          <w:tcPr>
            <w:tcW w:w="2720" w:type="dxa"/>
            <w:tcBorders>
              <w:top w:val="single" w:sz="8" w:space="0" w:color="auto"/>
              <w:left w:val="nil"/>
              <w:bottom w:val="nil"/>
              <w:right w:val="nil"/>
            </w:tcBorders>
            <w:vAlign w:val="bottom"/>
          </w:tcPr>
          <w:p w:rsidR="004A6263" w:rsidRPr="00994970" w:rsidRDefault="004A6263">
            <w:pPr>
              <w:widowControl w:val="0"/>
              <w:autoSpaceDE w:val="0"/>
              <w:autoSpaceDN w:val="0"/>
              <w:adjustRightInd w:val="0"/>
              <w:spacing w:after="0" w:line="219" w:lineRule="exact"/>
              <w:ind w:left="1460"/>
              <w:rPr>
                <w:rFonts w:ascii="Times New Roman" w:hAnsi="Times New Roman"/>
                <w:sz w:val="24"/>
                <w:szCs w:val="24"/>
              </w:rPr>
            </w:pPr>
            <w:r w:rsidRPr="00994970">
              <w:rPr>
                <w:rFonts w:cs="Calibri"/>
                <w:b/>
                <w:bCs/>
                <w:sz w:val="18"/>
                <w:szCs w:val="18"/>
              </w:rPr>
              <w:t>Results</w:t>
            </w:r>
          </w:p>
        </w:tc>
        <w:tc>
          <w:tcPr>
            <w:tcW w:w="1760" w:type="dxa"/>
            <w:tcBorders>
              <w:top w:val="single" w:sz="8" w:space="0" w:color="auto"/>
              <w:left w:val="nil"/>
              <w:bottom w:val="nil"/>
              <w:right w:val="single" w:sz="8" w:space="0" w:color="auto"/>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1"/>
                <w:szCs w:val="21"/>
              </w:rPr>
            </w:pPr>
          </w:p>
        </w:tc>
      </w:tr>
      <w:tr w:rsidR="004A6263" w:rsidRPr="00994970">
        <w:trPr>
          <w:trHeight w:val="26"/>
        </w:trPr>
        <w:tc>
          <w:tcPr>
            <w:tcW w:w="2860" w:type="dxa"/>
            <w:tcBorders>
              <w:top w:val="nil"/>
              <w:left w:val="single" w:sz="8" w:space="0" w:color="auto"/>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
                <w:szCs w:val="2"/>
              </w:rPr>
            </w:pPr>
          </w:p>
        </w:tc>
        <w:tc>
          <w:tcPr>
            <w:tcW w:w="2280" w:type="dxa"/>
            <w:gridSpan w:val="2"/>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
                <w:szCs w:val="2"/>
              </w:rPr>
            </w:pPr>
          </w:p>
        </w:tc>
        <w:tc>
          <w:tcPr>
            <w:tcW w:w="4480" w:type="dxa"/>
            <w:gridSpan w:val="2"/>
            <w:tcBorders>
              <w:top w:val="nil"/>
              <w:left w:val="nil"/>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
                <w:szCs w:val="2"/>
              </w:rPr>
            </w:pPr>
          </w:p>
        </w:tc>
      </w:tr>
      <w:tr w:rsidR="004A6263" w:rsidRPr="00994970">
        <w:trPr>
          <w:trHeight w:val="283"/>
        </w:trPr>
        <w:tc>
          <w:tcPr>
            <w:tcW w:w="286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19" w:lineRule="exact"/>
              <w:ind w:left="120"/>
              <w:rPr>
                <w:rFonts w:ascii="Times New Roman" w:hAnsi="Times New Roman"/>
                <w:sz w:val="24"/>
                <w:szCs w:val="24"/>
              </w:rPr>
            </w:pPr>
            <w:r w:rsidRPr="00994970">
              <w:rPr>
                <w:rFonts w:cs="Calibri"/>
                <w:sz w:val="18"/>
                <w:szCs w:val="18"/>
              </w:rPr>
              <w:t>Propylene glycol</w:t>
            </w:r>
          </w:p>
        </w:tc>
        <w:tc>
          <w:tcPr>
            <w:tcW w:w="2280" w:type="dxa"/>
            <w:gridSpan w:val="2"/>
            <w:tcBorders>
              <w:top w:val="nil"/>
              <w:left w:val="nil"/>
              <w:bottom w:val="nil"/>
              <w:right w:val="nil"/>
            </w:tcBorders>
            <w:vAlign w:val="bottom"/>
          </w:tcPr>
          <w:p w:rsidR="004A6263" w:rsidRPr="00994970" w:rsidRDefault="004A6263">
            <w:pPr>
              <w:widowControl w:val="0"/>
              <w:autoSpaceDE w:val="0"/>
              <w:autoSpaceDN w:val="0"/>
              <w:adjustRightInd w:val="0"/>
              <w:spacing w:after="0" w:line="219" w:lineRule="exact"/>
              <w:ind w:left="140"/>
              <w:rPr>
                <w:rFonts w:ascii="Times New Roman" w:hAnsi="Times New Roman"/>
                <w:sz w:val="24"/>
                <w:szCs w:val="24"/>
              </w:rPr>
            </w:pPr>
            <w:r w:rsidRPr="00994970">
              <w:rPr>
                <w:rFonts w:cs="Calibri"/>
                <w:w w:val="99"/>
                <w:sz w:val="18"/>
                <w:szCs w:val="18"/>
              </w:rPr>
              <w:t>Acute toxicity, oral (male rat)</w:t>
            </w:r>
          </w:p>
        </w:tc>
        <w:tc>
          <w:tcPr>
            <w:tcW w:w="4480" w:type="dxa"/>
            <w:gridSpan w:val="2"/>
            <w:tcBorders>
              <w:top w:val="nil"/>
              <w:left w:val="nil"/>
              <w:bottom w:val="nil"/>
              <w:right w:val="nil"/>
            </w:tcBorders>
            <w:vAlign w:val="bottom"/>
          </w:tcPr>
          <w:p w:rsidR="004A6263" w:rsidRPr="00994970" w:rsidRDefault="004A6263">
            <w:pPr>
              <w:widowControl w:val="0"/>
              <w:autoSpaceDE w:val="0"/>
              <w:autoSpaceDN w:val="0"/>
              <w:adjustRightInd w:val="0"/>
              <w:spacing w:after="0" w:line="219" w:lineRule="exact"/>
              <w:ind w:left="1460"/>
              <w:rPr>
                <w:rFonts w:ascii="Times New Roman" w:hAnsi="Times New Roman"/>
                <w:sz w:val="24"/>
                <w:szCs w:val="24"/>
              </w:rPr>
            </w:pPr>
            <w:r w:rsidRPr="00994970">
              <w:rPr>
                <w:rFonts w:cs="Calibri"/>
                <w:sz w:val="18"/>
                <w:szCs w:val="18"/>
              </w:rPr>
              <w:t>LD50 = 22,000 mg/kg</w:t>
            </w:r>
          </w:p>
        </w:tc>
      </w:tr>
      <w:tr w:rsidR="004A6263" w:rsidRPr="00994970">
        <w:trPr>
          <w:trHeight w:val="300"/>
        </w:trPr>
        <w:tc>
          <w:tcPr>
            <w:tcW w:w="286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2280" w:type="dxa"/>
            <w:gridSpan w:val="2"/>
            <w:tcBorders>
              <w:top w:val="nil"/>
              <w:left w:val="nil"/>
              <w:bottom w:val="nil"/>
              <w:right w:val="nil"/>
            </w:tcBorders>
            <w:vAlign w:val="bottom"/>
          </w:tcPr>
          <w:p w:rsidR="004A6263" w:rsidRPr="00994970" w:rsidRDefault="004A6263">
            <w:pPr>
              <w:widowControl w:val="0"/>
              <w:autoSpaceDE w:val="0"/>
              <w:autoSpaceDN w:val="0"/>
              <w:adjustRightInd w:val="0"/>
              <w:spacing w:after="0" w:line="219" w:lineRule="exact"/>
              <w:ind w:left="140"/>
              <w:rPr>
                <w:rFonts w:ascii="Times New Roman" w:hAnsi="Times New Roman"/>
                <w:sz w:val="24"/>
                <w:szCs w:val="24"/>
              </w:rPr>
            </w:pPr>
            <w:r w:rsidRPr="00994970">
              <w:rPr>
                <w:rFonts w:cs="Calibri"/>
                <w:sz w:val="18"/>
                <w:szCs w:val="18"/>
              </w:rPr>
              <w:t>Acute toxicity, dermal</w:t>
            </w:r>
          </w:p>
        </w:tc>
        <w:tc>
          <w:tcPr>
            <w:tcW w:w="4480" w:type="dxa"/>
            <w:gridSpan w:val="2"/>
            <w:tcBorders>
              <w:top w:val="nil"/>
              <w:left w:val="nil"/>
              <w:bottom w:val="nil"/>
              <w:right w:val="nil"/>
            </w:tcBorders>
            <w:vAlign w:val="bottom"/>
          </w:tcPr>
          <w:p w:rsidR="004A6263" w:rsidRPr="00994970" w:rsidRDefault="004A6263">
            <w:pPr>
              <w:widowControl w:val="0"/>
              <w:autoSpaceDE w:val="0"/>
              <w:autoSpaceDN w:val="0"/>
              <w:adjustRightInd w:val="0"/>
              <w:spacing w:after="0" w:line="219" w:lineRule="exact"/>
              <w:ind w:left="1460"/>
              <w:rPr>
                <w:rFonts w:ascii="Times New Roman" w:hAnsi="Times New Roman"/>
                <w:sz w:val="24"/>
                <w:szCs w:val="24"/>
              </w:rPr>
            </w:pPr>
            <w:r w:rsidRPr="00994970">
              <w:rPr>
                <w:rFonts w:cs="Calibri"/>
                <w:sz w:val="18"/>
                <w:szCs w:val="18"/>
              </w:rPr>
              <w:t>LD50 = 20,800 mg/kg</w:t>
            </w:r>
          </w:p>
        </w:tc>
      </w:tr>
      <w:tr w:rsidR="004A6263" w:rsidRPr="00994970">
        <w:trPr>
          <w:trHeight w:val="298"/>
        </w:trPr>
        <w:tc>
          <w:tcPr>
            <w:tcW w:w="286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19" w:lineRule="exact"/>
              <w:ind w:left="120"/>
              <w:rPr>
                <w:rFonts w:ascii="Times New Roman" w:hAnsi="Times New Roman"/>
                <w:sz w:val="24"/>
                <w:szCs w:val="24"/>
              </w:rPr>
            </w:pPr>
            <w:r w:rsidRPr="00994970">
              <w:rPr>
                <w:rFonts w:cs="Calibri"/>
                <w:b/>
                <w:bCs/>
                <w:sz w:val="18"/>
                <w:szCs w:val="18"/>
              </w:rPr>
              <w:t>Summary Comments:</w:t>
            </w:r>
          </w:p>
        </w:tc>
        <w:tc>
          <w:tcPr>
            <w:tcW w:w="126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102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272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176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r>
      <w:tr w:rsidR="004A6263" w:rsidRPr="00994970">
        <w:trPr>
          <w:trHeight w:val="300"/>
        </w:trPr>
        <w:tc>
          <w:tcPr>
            <w:tcW w:w="286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19" w:lineRule="exact"/>
              <w:ind w:left="120"/>
              <w:rPr>
                <w:rFonts w:ascii="Times New Roman" w:hAnsi="Times New Roman"/>
                <w:sz w:val="24"/>
                <w:szCs w:val="24"/>
              </w:rPr>
            </w:pPr>
            <w:r w:rsidRPr="00994970">
              <w:rPr>
                <w:rFonts w:cs="Calibri"/>
                <w:b/>
                <w:bCs/>
                <w:sz w:val="18"/>
                <w:szCs w:val="18"/>
                <w:u w:val="single"/>
              </w:rPr>
              <w:t>Sensitization</w:t>
            </w:r>
          </w:p>
        </w:tc>
        <w:tc>
          <w:tcPr>
            <w:tcW w:w="126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102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272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176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r>
      <w:tr w:rsidR="004A6263" w:rsidRPr="00994970">
        <w:trPr>
          <w:trHeight w:val="86"/>
        </w:trPr>
        <w:tc>
          <w:tcPr>
            <w:tcW w:w="286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7"/>
                <w:szCs w:val="7"/>
              </w:rPr>
            </w:pPr>
          </w:p>
        </w:tc>
        <w:tc>
          <w:tcPr>
            <w:tcW w:w="126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7"/>
                <w:szCs w:val="7"/>
              </w:rPr>
            </w:pPr>
          </w:p>
        </w:tc>
        <w:tc>
          <w:tcPr>
            <w:tcW w:w="102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7"/>
                <w:szCs w:val="7"/>
              </w:rPr>
            </w:pPr>
          </w:p>
        </w:tc>
        <w:tc>
          <w:tcPr>
            <w:tcW w:w="272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7"/>
                <w:szCs w:val="7"/>
              </w:rPr>
            </w:pPr>
          </w:p>
        </w:tc>
        <w:tc>
          <w:tcPr>
            <w:tcW w:w="176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7"/>
                <w:szCs w:val="7"/>
              </w:rPr>
            </w:pPr>
          </w:p>
        </w:tc>
      </w:tr>
      <w:tr w:rsidR="004A6263" w:rsidRPr="00994970">
        <w:trPr>
          <w:trHeight w:val="226"/>
        </w:trPr>
        <w:tc>
          <w:tcPr>
            <w:tcW w:w="2860" w:type="dxa"/>
            <w:tcBorders>
              <w:top w:val="nil"/>
              <w:left w:val="single" w:sz="8" w:space="0" w:color="auto"/>
              <w:bottom w:val="nil"/>
              <w:right w:val="nil"/>
            </w:tcBorders>
            <w:vAlign w:val="bottom"/>
          </w:tcPr>
          <w:p w:rsidR="004A6263" w:rsidRPr="00994970" w:rsidRDefault="004A6263">
            <w:pPr>
              <w:widowControl w:val="0"/>
              <w:autoSpaceDE w:val="0"/>
              <w:autoSpaceDN w:val="0"/>
              <w:adjustRightInd w:val="0"/>
              <w:spacing w:after="0" w:line="219" w:lineRule="exact"/>
              <w:ind w:left="840"/>
              <w:rPr>
                <w:rFonts w:ascii="Times New Roman" w:hAnsi="Times New Roman"/>
                <w:sz w:val="24"/>
                <w:szCs w:val="24"/>
              </w:rPr>
            </w:pPr>
            <w:r w:rsidRPr="00994970">
              <w:rPr>
                <w:rFonts w:cs="Calibri"/>
                <w:b/>
                <w:bCs/>
                <w:sz w:val="18"/>
                <w:szCs w:val="18"/>
              </w:rPr>
              <w:t>Product/ingredient name</w:t>
            </w:r>
          </w:p>
        </w:tc>
        <w:tc>
          <w:tcPr>
            <w:tcW w:w="126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19" w:lineRule="exact"/>
              <w:ind w:left="140"/>
              <w:rPr>
                <w:rFonts w:ascii="Times New Roman" w:hAnsi="Times New Roman"/>
                <w:sz w:val="24"/>
                <w:szCs w:val="24"/>
              </w:rPr>
            </w:pPr>
            <w:r w:rsidRPr="00994970">
              <w:rPr>
                <w:rFonts w:cs="Calibri"/>
                <w:b/>
                <w:bCs/>
                <w:sz w:val="18"/>
                <w:szCs w:val="18"/>
              </w:rPr>
              <w:t>Test</w:t>
            </w:r>
          </w:p>
        </w:tc>
        <w:tc>
          <w:tcPr>
            <w:tcW w:w="102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19" w:lineRule="exact"/>
              <w:ind w:left="320"/>
              <w:rPr>
                <w:rFonts w:ascii="Times New Roman" w:hAnsi="Times New Roman"/>
                <w:sz w:val="24"/>
                <w:szCs w:val="24"/>
              </w:rPr>
            </w:pPr>
            <w:r w:rsidRPr="00994970">
              <w:rPr>
                <w:rFonts w:cs="Calibri"/>
                <w:b/>
                <w:bCs/>
                <w:sz w:val="18"/>
                <w:szCs w:val="18"/>
              </w:rPr>
              <w:t>Results</w:t>
            </w:r>
          </w:p>
        </w:tc>
        <w:tc>
          <w:tcPr>
            <w:tcW w:w="272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19" w:lineRule="exact"/>
              <w:ind w:left="1460"/>
              <w:rPr>
                <w:rFonts w:ascii="Times New Roman" w:hAnsi="Times New Roman"/>
                <w:sz w:val="24"/>
                <w:szCs w:val="24"/>
              </w:rPr>
            </w:pPr>
            <w:r w:rsidRPr="00994970">
              <w:rPr>
                <w:rFonts w:cs="Calibri"/>
                <w:b/>
                <w:bCs/>
                <w:sz w:val="18"/>
                <w:szCs w:val="18"/>
              </w:rPr>
              <w:t>Basis</w:t>
            </w:r>
          </w:p>
        </w:tc>
        <w:tc>
          <w:tcPr>
            <w:tcW w:w="1760" w:type="dxa"/>
            <w:tcBorders>
              <w:top w:val="nil"/>
              <w:left w:val="nil"/>
              <w:bottom w:val="nil"/>
              <w:right w:val="single" w:sz="8" w:space="0" w:color="auto"/>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9"/>
                <w:szCs w:val="19"/>
              </w:rPr>
            </w:pPr>
          </w:p>
        </w:tc>
      </w:tr>
      <w:tr w:rsidR="004A6263" w:rsidRPr="00994970">
        <w:trPr>
          <w:trHeight w:val="26"/>
        </w:trPr>
        <w:tc>
          <w:tcPr>
            <w:tcW w:w="2860" w:type="dxa"/>
            <w:tcBorders>
              <w:top w:val="nil"/>
              <w:left w:val="single" w:sz="8" w:space="0" w:color="auto"/>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
                <w:szCs w:val="2"/>
              </w:rPr>
            </w:pPr>
          </w:p>
        </w:tc>
        <w:tc>
          <w:tcPr>
            <w:tcW w:w="126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
                <w:szCs w:val="2"/>
              </w:rPr>
            </w:pPr>
          </w:p>
        </w:tc>
        <w:tc>
          <w:tcPr>
            <w:tcW w:w="102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
                <w:szCs w:val="2"/>
              </w:rPr>
            </w:pPr>
          </w:p>
        </w:tc>
        <w:tc>
          <w:tcPr>
            <w:tcW w:w="272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
                <w:szCs w:val="2"/>
              </w:rPr>
            </w:pPr>
          </w:p>
        </w:tc>
        <w:tc>
          <w:tcPr>
            <w:tcW w:w="1760" w:type="dxa"/>
            <w:tcBorders>
              <w:top w:val="nil"/>
              <w:left w:val="nil"/>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
                <w:szCs w:val="2"/>
              </w:rPr>
            </w:pPr>
          </w:p>
        </w:tc>
      </w:tr>
      <w:tr w:rsidR="004A6263" w:rsidRPr="00994970">
        <w:trPr>
          <w:trHeight w:val="283"/>
        </w:trPr>
        <w:tc>
          <w:tcPr>
            <w:tcW w:w="286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19" w:lineRule="exact"/>
              <w:ind w:left="120"/>
              <w:rPr>
                <w:rFonts w:ascii="Times New Roman" w:hAnsi="Times New Roman"/>
                <w:sz w:val="24"/>
                <w:szCs w:val="24"/>
              </w:rPr>
            </w:pPr>
            <w:r w:rsidRPr="00994970">
              <w:rPr>
                <w:rFonts w:cs="Calibri"/>
                <w:sz w:val="18"/>
                <w:szCs w:val="18"/>
              </w:rPr>
              <w:t>Propylene glycol</w:t>
            </w:r>
          </w:p>
        </w:tc>
        <w:tc>
          <w:tcPr>
            <w:tcW w:w="126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102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272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19" w:lineRule="exact"/>
              <w:ind w:left="20"/>
              <w:rPr>
                <w:rFonts w:ascii="Times New Roman" w:hAnsi="Times New Roman"/>
                <w:sz w:val="24"/>
                <w:szCs w:val="24"/>
              </w:rPr>
            </w:pPr>
            <w:r w:rsidRPr="00994970">
              <w:rPr>
                <w:rFonts w:cs="Calibri"/>
                <w:sz w:val="18"/>
                <w:szCs w:val="18"/>
              </w:rPr>
              <w:t>No evidence of sensitization effect</w:t>
            </w:r>
          </w:p>
        </w:tc>
        <w:tc>
          <w:tcPr>
            <w:tcW w:w="176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r>
      <w:tr w:rsidR="004A6263" w:rsidRPr="00994970">
        <w:trPr>
          <w:trHeight w:val="300"/>
        </w:trPr>
        <w:tc>
          <w:tcPr>
            <w:tcW w:w="286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19" w:lineRule="exact"/>
              <w:ind w:left="120"/>
              <w:rPr>
                <w:rFonts w:ascii="Times New Roman" w:hAnsi="Times New Roman"/>
                <w:sz w:val="24"/>
                <w:szCs w:val="24"/>
              </w:rPr>
            </w:pPr>
            <w:r w:rsidRPr="00994970">
              <w:rPr>
                <w:rFonts w:cs="Calibri"/>
                <w:b/>
                <w:bCs/>
                <w:sz w:val="18"/>
                <w:szCs w:val="18"/>
              </w:rPr>
              <w:t>Summary Comments:</w:t>
            </w:r>
          </w:p>
        </w:tc>
        <w:tc>
          <w:tcPr>
            <w:tcW w:w="126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102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272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176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r>
      <w:tr w:rsidR="004A6263" w:rsidRPr="00994970">
        <w:trPr>
          <w:trHeight w:val="300"/>
        </w:trPr>
        <w:tc>
          <w:tcPr>
            <w:tcW w:w="286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19" w:lineRule="exact"/>
              <w:ind w:left="120"/>
              <w:rPr>
                <w:rFonts w:ascii="Times New Roman" w:hAnsi="Times New Roman"/>
                <w:sz w:val="24"/>
                <w:szCs w:val="24"/>
              </w:rPr>
            </w:pPr>
            <w:r w:rsidRPr="00994970">
              <w:rPr>
                <w:rFonts w:cs="Calibri"/>
                <w:b/>
                <w:bCs/>
                <w:sz w:val="18"/>
                <w:szCs w:val="18"/>
                <w:u w:val="single"/>
              </w:rPr>
              <w:t>Carcinogenicity</w:t>
            </w:r>
          </w:p>
        </w:tc>
        <w:tc>
          <w:tcPr>
            <w:tcW w:w="126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102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272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176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r>
      <w:tr w:rsidR="004A6263" w:rsidRPr="00994970">
        <w:trPr>
          <w:trHeight w:val="86"/>
        </w:trPr>
        <w:tc>
          <w:tcPr>
            <w:tcW w:w="286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7"/>
                <w:szCs w:val="7"/>
              </w:rPr>
            </w:pPr>
          </w:p>
        </w:tc>
        <w:tc>
          <w:tcPr>
            <w:tcW w:w="126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7"/>
                <w:szCs w:val="7"/>
              </w:rPr>
            </w:pPr>
          </w:p>
        </w:tc>
        <w:tc>
          <w:tcPr>
            <w:tcW w:w="102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7"/>
                <w:szCs w:val="7"/>
              </w:rPr>
            </w:pPr>
          </w:p>
        </w:tc>
        <w:tc>
          <w:tcPr>
            <w:tcW w:w="272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7"/>
                <w:szCs w:val="7"/>
              </w:rPr>
            </w:pPr>
          </w:p>
        </w:tc>
        <w:tc>
          <w:tcPr>
            <w:tcW w:w="176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7"/>
                <w:szCs w:val="7"/>
              </w:rPr>
            </w:pPr>
          </w:p>
        </w:tc>
      </w:tr>
      <w:tr w:rsidR="004A6263" w:rsidRPr="00994970">
        <w:trPr>
          <w:trHeight w:val="226"/>
        </w:trPr>
        <w:tc>
          <w:tcPr>
            <w:tcW w:w="2860" w:type="dxa"/>
            <w:tcBorders>
              <w:top w:val="nil"/>
              <w:left w:val="single" w:sz="8" w:space="0" w:color="auto"/>
              <w:bottom w:val="nil"/>
              <w:right w:val="nil"/>
            </w:tcBorders>
            <w:vAlign w:val="bottom"/>
          </w:tcPr>
          <w:p w:rsidR="004A6263" w:rsidRPr="00994970" w:rsidRDefault="004A6263">
            <w:pPr>
              <w:widowControl w:val="0"/>
              <w:autoSpaceDE w:val="0"/>
              <w:autoSpaceDN w:val="0"/>
              <w:adjustRightInd w:val="0"/>
              <w:spacing w:after="0" w:line="219" w:lineRule="exact"/>
              <w:ind w:left="840"/>
              <w:rPr>
                <w:rFonts w:ascii="Times New Roman" w:hAnsi="Times New Roman"/>
                <w:sz w:val="24"/>
                <w:szCs w:val="24"/>
              </w:rPr>
            </w:pPr>
            <w:r w:rsidRPr="00994970">
              <w:rPr>
                <w:rFonts w:cs="Calibri"/>
                <w:b/>
                <w:bCs/>
                <w:sz w:val="18"/>
                <w:szCs w:val="18"/>
              </w:rPr>
              <w:t>Product/ingredient name</w:t>
            </w:r>
          </w:p>
        </w:tc>
        <w:tc>
          <w:tcPr>
            <w:tcW w:w="126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19" w:lineRule="exact"/>
              <w:ind w:left="140"/>
              <w:rPr>
                <w:rFonts w:ascii="Times New Roman" w:hAnsi="Times New Roman"/>
                <w:sz w:val="24"/>
                <w:szCs w:val="24"/>
              </w:rPr>
            </w:pPr>
            <w:r w:rsidRPr="00994970">
              <w:rPr>
                <w:rFonts w:cs="Calibri"/>
                <w:b/>
                <w:bCs/>
                <w:sz w:val="18"/>
                <w:szCs w:val="18"/>
              </w:rPr>
              <w:t>Test</w:t>
            </w:r>
          </w:p>
        </w:tc>
        <w:tc>
          <w:tcPr>
            <w:tcW w:w="102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19" w:lineRule="exact"/>
              <w:ind w:left="320"/>
              <w:rPr>
                <w:rFonts w:ascii="Times New Roman" w:hAnsi="Times New Roman"/>
                <w:sz w:val="24"/>
                <w:szCs w:val="24"/>
              </w:rPr>
            </w:pPr>
            <w:r w:rsidRPr="00994970">
              <w:rPr>
                <w:rFonts w:cs="Calibri"/>
                <w:b/>
                <w:bCs/>
                <w:sz w:val="18"/>
                <w:szCs w:val="18"/>
              </w:rPr>
              <w:t>Results</w:t>
            </w:r>
          </w:p>
        </w:tc>
        <w:tc>
          <w:tcPr>
            <w:tcW w:w="272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19" w:lineRule="exact"/>
              <w:ind w:left="1460"/>
              <w:rPr>
                <w:rFonts w:ascii="Times New Roman" w:hAnsi="Times New Roman"/>
                <w:sz w:val="24"/>
                <w:szCs w:val="24"/>
              </w:rPr>
            </w:pPr>
            <w:r w:rsidRPr="00994970">
              <w:rPr>
                <w:rFonts w:cs="Calibri"/>
                <w:b/>
                <w:bCs/>
                <w:sz w:val="18"/>
                <w:szCs w:val="18"/>
              </w:rPr>
              <w:t>Basis</w:t>
            </w:r>
          </w:p>
        </w:tc>
        <w:tc>
          <w:tcPr>
            <w:tcW w:w="1760" w:type="dxa"/>
            <w:tcBorders>
              <w:top w:val="nil"/>
              <w:left w:val="nil"/>
              <w:bottom w:val="nil"/>
              <w:right w:val="single" w:sz="8" w:space="0" w:color="auto"/>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9"/>
                <w:szCs w:val="19"/>
              </w:rPr>
            </w:pPr>
          </w:p>
        </w:tc>
      </w:tr>
      <w:tr w:rsidR="004A6263" w:rsidRPr="00994970">
        <w:trPr>
          <w:trHeight w:val="26"/>
        </w:trPr>
        <w:tc>
          <w:tcPr>
            <w:tcW w:w="2860" w:type="dxa"/>
            <w:tcBorders>
              <w:top w:val="nil"/>
              <w:left w:val="single" w:sz="8" w:space="0" w:color="auto"/>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
                <w:szCs w:val="2"/>
              </w:rPr>
            </w:pPr>
          </w:p>
        </w:tc>
        <w:tc>
          <w:tcPr>
            <w:tcW w:w="126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
                <w:szCs w:val="2"/>
              </w:rPr>
            </w:pPr>
          </w:p>
        </w:tc>
        <w:tc>
          <w:tcPr>
            <w:tcW w:w="102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
                <w:szCs w:val="2"/>
              </w:rPr>
            </w:pPr>
          </w:p>
        </w:tc>
        <w:tc>
          <w:tcPr>
            <w:tcW w:w="272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
                <w:szCs w:val="2"/>
              </w:rPr>
            </w:pPr>
          </w:p>
        </w:tc>
        <w:tc>
          <w:tcPr>
            <w:tcW w:w="1760" w:type="dxa"/>
            <w:tcBorders>
              <w:top w:val="nil"/>
              <w:left w:val="nil"/>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
                <w:szCs w:val="2"/>
              </w:rPr>
            </w:pPr>
          </w:p>
        </w:tc>
      </w:tr>
      <w:tr w:rsidR="004A6263" w:rsidRPr="00994970">
        <w:trPr>
          <w:trHeight w:val="283"/>
        </w:trPr>
        <w:tc>
          <w:tcPr>
            <w:tcW w:w="286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19" w:lineRule="exact"/>
              <w:ind w:left="120"/>
              <w:rPr>
                <w:rFonts w:ascii="Times New Roman" w:hAnsi="Times New Roman"/>
                <w:sz w:val="24"/>
                <w:szCs w:val="24"/>
              </w:rPr>
            </w:pPr>
            <w:r w:rsidRPr="00994970">
              <w:rPr>
                <w:rFonts w:cs="Calibri"/>
                <w:sz w:val="18"/>
                <w:szCs w:val="18"/>
              </w:rPr>
              <w:t>Propylene glycol</w:t>
            </w:r>
          </w:p>
        </w:tc>
        <w:tc>
          <w:tcPr>
            <w:tcW w:w="126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102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272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19" w:lineRule="exact"/>
              <w:ind w:left="20"/>
              <w:rPr>
                <w:rFonts w:ascii="Times New Roman" w:hAnsi="Times New Roman"/>
                <w:sz w:val="24"/>
                <w:szCs w:val="24"/>
              </w:rPr>
            </w:pPr>
            <w:r w:rsidRPr="00994970">
              <w:rPr>
                <w:rFonts w:cs="Calibri"/>
                <w:sz w:val="18"/>
                <w:szCs w:val="18"/>
              </w:rPr>
              <w:t>No known carcinogenic effects</w:t>
            </w:r>
          </w:p>
        </w:tc>
        <w:tc>
          <w:tcPr>
            <w:tcW w:w="176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r>
      <w:tr w:rsidR="004A6263" w:rsidRPr="00994970">
        <w:trPr>
          <w:trHeight w:val="300"/>
        </w:trPr>
        <w:tc>
          <w:tcPr>
            <w:tcW w:w="286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19" w:lineRule="exact"/>
              <w:ind w:left="120"/>
              <w:rPr>
                <w:rFonts w:ascii="Times New Roman" w:hAnsi="Times New Roman"/>
                <w:sz w:val="24"/>
                <w:szCs w:val="24"/>
              </w:rPr>
            </w:pPr>
            <w:r w:rsidRPr="00994970">
              <w:rPr>
                <w:rFonts w:cs="Calibri"/>
                <w:b/>
                <w:bCs/>
                <w:sz w:val="18"/>
                <w:szCs w:val="18"/>
              </w:rPr>
              <w:t>Summary Comments:</w:t>
            </w:r>
          </w:p>
        </w:tc>
        <w:tc>
          <w:tcPr>
            <w:tcW w:w="126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102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272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176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r>
      <w:tr w:rsidR="004A6263" w:rsidRPr="00994970">
        <w:trPr>
          <w:trHeight w:val="298"/>
        </w:trPr>
        <w:tc>
          <w:tcPr>
            <w:tcW w:w="4120" w:type="dxa"/>
            <w:gridSpan w:val="2"/>
            <w:tcBorders>
              <w:top w:val="nil"/>
              <w:left w:val="nil"/>
              <w:bottom w:val="nil"/>
              <w:right w:val="nil"/>
            </w:tcBorders>
            <w:vAlign w:val="bottom"/>
          </w:tcPr>
          <w:p w:rsidR="004A6263" w:rsidRPr="00994970" w:rsidRDefault="004A6263">
            <w:pPr>
              <w:widowControl w:val="0"/>
              <w:autoSpaceDE w:val="0"/>
              <w:autoSpaceDN w:val="0"/>
              <w:adjustRightInd w:val="0"/>
              <w:spacing w:after="0" w:line="219" w:lineRule="exact"/>
              <w:ind w:left="120"/>
              <w:rPr>
                <w:rFonts w:ascii="Times New Roman" w:hAnsi="Times New Roman"/>
                <w:sz w:val="24"/>
                <w:szCs w:val="24"/>
              </w:rPr>
            </w:pPr>
            <w:r w:rsidRPr="00994970">
              <w:rPr>
                <w:rFonts w:cs="Calibri"/>
                <w:b/>
                <w:bCs/>
                <w:sz w:val="18"/>
                <w:szCs w:val="18"/>
                <w:u w:val="single"/>
              </w:rPr>
              <w:t>Specific target organ toxicity (single exposure)</w:t>
            </w:r>
          </w:p>
        </w:tc>
        <w:tc>
          <w:tcPr>
            <w:tcW w:w="102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272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176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r>
      <w:tr w:rsidR="004A6263" w:rsidRPr="00994970">
        <w:trPr>
          <w:trHeight w:val="86"/>
        </w:trPr>
        <w:tc>
          <w:tcPr>
            <w:tcW w:w="286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7"/>
                <w:szCs w:val="7"/>
              </w:rPr>
            </w:pPr>
          </w:p>
        </w:tc>
        <w:tc>
          <w:tcPr>
            <w:tcW w:w="126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7"/>
                <w:szCs w:val="7"/>
              </w:rPr>
            </w:pPr>
          </w:p>
        </w:tc>
        <w:tc>
          <w:tcPr>
            <w:tcW w:w="102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7"/>
                <w:szCs w:val="7"/>
              </w:rPr>
            </w:pPr>
          </w:p>
        </w:tc>
        <w:tc>
          <w:tcPr>
            <w:tcW w:w="272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7"/>
                <w:szCs w:val="7"/>
              </w:rPr>
            </w:pPr>
          </w:p>
        </w:tc>
        <w:tc>
          <w:tcPr>
            <w:tcW w:w="176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7"/>
                <w:szCs w:val="7"/>
              </w:rPr>
            </w:pPr>
          </w:p>
        </w:tc>
      </w:tr>
      <w:tr w:rsidR="004A6263" w:rsidRPr="00994970">
        <w:trPr>
          <w:trHeight w:val="226"/>
        </w:trPr>
        <w:tc>
          <w:tcPr>
            <w:tcW w:w="2860" w:type="dxa"/>
            <w:tcBorders>
              <w:top w:val="nil"/>
              <w:left w:val="single" w:sz="8" w:space="0" w:color="auto"/>
              <w:bottom w:val="nil"/>
              <w:right w:val="nil"/>
            </w:tcBorders>
            <w:vAlign w:val="bottom"/>
          </w:tcPr>
          <w:p w:rsidR="004A6263" w:rsidRPr="00994970" w:rsidRDefault="004A6263">
            <w:pPr>
              <w:widowControl w:val="0"/>
              <w:autoSpaceDE w:val="0"/>
              <w:autoSpaceDN w:val="0"/>
              <w:adjustRightInd w:val="0"/>
              <w:spacing w:after="0" w:line="219" w:lineRule="exact"/>
              <w:ind w:left="840"/>
              <w:rPr>
                <w:rFonts w:ascii="Times New Roman" w:hAnsi="Times New Roman"/>
                <w:sz w:val="24"/>
                <w:szCs w:val="24"/>
              </w:rPr>
            </w:pPr>
            <w:r w:rsidRPr="00994970">
              <w:rPr>
                <w:rFonts w:cs="Calibri"/>
                <w:b/>
                <w:bCs/>
                <w:sz w:val="18"/>
                <w:szCs w:val="18"/>
              </w:rPr>
              <w:t>Product/ingredient name</w:t>
            </w:r>
          </w:p>
        </w:tc>
        <w:tc>
          <w:tcPr>
            <w:tcW w:w="126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19" w:lineRule="exact"/>
              <w:ind w:left="140"/>
              <w:rPr>
                <w:rFonts w:ascii="Times New Roman" w:hAnsi="Times New Roman"/>
                <w:sz w:val="24"/>
                <w:szCs w:val="24"/>
              </w:rPr>
            </w:pPr>
            <w:r w:rsidRPr="00994970">
              <w:rPr>
                <w:rFonts w:cs="Calibri"/>
                <w:b/>
                <w:bCs/>
                <w:sz w:val="18"/>
                <w:szCs w:val="18"/>
              </w:rPr>
              <w:t>Test</w:t>
            </w:r>
          </w:p>
        </w:tc>
        <w:tc>
          <w:tcPr>
            <w:tcW w:w="102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9"/>
                <w:szCs w:val="19"/>
              </w:rPr>
            </w:pPr>
          </w:p>
        </w:tc>
        <w:tc>
          <w:tcPr>
            <w:tcW w:w="272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19" w:lineRule="exact"/>
              <w:ind w:left="740"/>
              <w:rPr>
                <w:rFonts w:ascii="Times New Roman" w:hAnsi="Times New Roman"/>
                <w:sz w:val="24"/>
                <w:szCs w:val="24"/>
              </w:rPr>
            </w:pPr>
            <w:r w:rsidRPr="00994970">
              <w:rPr>
                <w:rFonts w:cs="Calibri"/>
                <w:b/>
                <w:bCs/>
                <w:sz w:val="18"/>
                <w:szCs w:val="18"/>
              </w:rPr>
              <w:t>Results</w:t>
            </w:r>
          </w:p>
        </w:tc>
        <w:tc>
          <w:tcPr>
            <w:tcW w:w="1760" w:type="dxa"/>
            <w:tcBorders>
              <w:top w:val="nil"/>
              <w:left w:val="nil"/>
              <w:bottom w:val="nil"/>
              <w:right w:val="single" w:sz="8" w:space="0" w:color="auto"/>
            </w:tcBorders>
            <w:vAlign w:val="bottom"/>
          </w:tcPr>
          <w:p w:rsidR="004A6263" w:rsidRPr="00994970" w:rsidRDefault="004A6263">
            <w:pPr>
              <w:widowControl w:val="0"/>
              <w:autoSpaceDE w:val="0"/>
              <w:autoSpaceDN w:val="0"/>
              <w:adjustRightInd w:val="0"/>
              <w:spacing w:after="0" w:line="219" w:lineRule="exact"/>
              <w:ind w:left="180"/>
              <w:rPr>
                <w:rFonts w:ascii="Times New Roman" w:hAnsi="Times New Roman"/>
                <w:sz w:val="24"/>
                <w:szCs w:val="24"/>
              </w:rPr>
            </w:pPr>
            <w:r w:rsidRPr="00994970">
              <w:rPr>
                <w:rFonts w:cs="Calibri"/>
                <w:b/>
                <w:bCs/>
                <w:sz w:val="18"/>
                <w:szCs w:val="18"/>
              </w:rPr>
              <w:t>Basis</w:t>
            </w:r>
          </w:p>
        </w:tc>
      </w:tr>
      <w:tr w:rsidR="004A6263" w:rsidRPr="00994970">
        <w:trPr>
          <w:trHeight w:val="26"/>
        </w:trPr>
        <w:tc>
          <w:tcPr>
            <w:tcW w:w="2860" w:type="dxa"/>
            <w:tcBorders>
              <w:top w:val="nil"/>
              <w:left w:val="single" w:sz="8" w:space="0" w:color="auto"/>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
                <w:szCs w:val="2"/>
              </w:rPr>
            </w:pPr>
          </w:p>
        </w:tc>
        <w:tc>
          <w:tcPr>
            <w:tcW w:w="126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
                <w:szCs w:val="2"/>
              </w:rPr>
            </w:pPr>
          </w:p>
        </w:tc>
        <w:tc>
          <w:tcPr>
            <w:tcW w:w="102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
                <w:szCs w:val="2"/>
              </w:rPr>
            </w:pPr>
          </w:p>
        </w:tc>
        <w:tc>
          <w:tcPr>
            <w:tcW w:w="272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
                <w:szCs w:val="2"/>
              </w:rPr>
            </w:pPr>
          </w:p>
        </w:tc>
        <w:tc>
          <w:tcPr>
            <w:tcW w:w="1760" w:type="dxa"/>
            <w:tcBorders>
              <w:top w:val="nil"/>
              <w:left w:val="nil"/>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
                <w:szCs w:val="2"/>
              </w:rPr>
            </w:pPr>
          </w:p>
        </w:tc>
      </w:tr>
      <w:tr w:rsidR="004A6263" w:rsidRPr="00994970">
        <w:trPr>
          <w:trHeight w:val="283"/>
        </w:trPr>
        <w:tc>
          <w:tcPr>
            <w:tcW w:w="286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19" w:lineRule="exact"/>
              <w:ind w:left="120"/>
              <w:rPr>
                <w:rFonts w:ascii="Times New Roman" w:hAnsi="Times New Roman"/>
                <w:sz w:val="24"/>
                <w:szCs w:val="24"/>
              </w:rPr>
            </w:pPr>
            <w:r w:rsidRPr="00994970">
              <w:rPr>
                <w:rFonts w:cs="Calibri"/>
                <w:sz w:val="18"/>
                <w:szCs w:val="18"/>
              </w:rPr>
              <w:t>Propylene glycol</w:t>
            </w:r>
          </w:p>
        </w:tc>
        <w:tc>
          <w:tcPr>
            <w:tcW w:w="126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102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272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19" w:lineRule="exact"/>
              <w:ind w:left="20"/>
              <w:rPr>
                <w:rFonts w:ascii="Times New Roman" w:hAnsi="Times New Roman"/>
                <w:sz w:val="24"/>
                <w:szCs w:val="24"/>
              </w:rPr>
            </w:pPr>
            <w:r w:rsidRPr="00994970">
              <w:rPr>
                <w:rFonts w:cs="Calibri"/>
                <w:sz w:val="18"/>
                <w:szCs w:val="18"/>
              </w:rPr>
              <w:t>No information available</w:t>
            </w:r>
          </w:p>
        </w:tc>
        <w:tc>
          <w:tcPr>
            <w:tcW w:w="176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r>
      <w:tr w:rsidR="004A6263" w:rsidRPr="00994970">
        <w:trPr>
          <w:trHeight w:val="301"/>
        </w:trPr>
        <w:tc>
          <w:tcPr>
            <w:tcW w:w="286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19" w:lineRule="exact"/>
              <w:ind w:left="120"/>
              <w:rPr>
                <w:rFonts w:ascii="Times New Roman" w:hAnsi="Times New Roman"/>
                <w:sz w:val="24"/>
                <w:szCs w:val="24"/>
              </w:rPr>
            </w:pPr>
            <w:r w:rsidRPr="00994970">
              <w:rPr>
                <w:rFonts w:cs="Calibri"/>
                <w:b/>
                <w:bCs/>
                <w:sz w:val="18"/>
                <w:szCs w:val="18"/>
              </w:rPr>
              <w:t>Summary Comments:</w:t>
            </w:r>
          </w:p>
        </w:tc>
        <w:tc>
          <w:tcPr>
            <w:tcW w:w="126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102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272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176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r>
      <w:tr w:rsidR="004A6263" w:rsidRPr="00994970">
        <w:trPr>
          <w:trHeight w:val="300"/>
        </w:trPr>
        <w:tc>
          <w:tcPr>
            <w:tcW w:w="4120" w:type="dxa"/>
            <w:gridSpan w:val="2"/>
            <w:tcBorders>
              <w:top w:val="nil"/>
              <w:left w:val="nil"/>
              <w:bottom w:val="nil"/>
              <w:right w:val="nil"/>
            </w:tcBorders>
            <w:vAlign w:val="bottom"/>
          </w:tcPr>
          <w:p w:rsidR="004A6263" w:rsidRPr="00994970" w:rsidRDefault="004A6263">
            <w:pPr>
              <w:widowControl w:val="0"/>
              <w:autoSpaceDE w:val="0"/>
              <w:autoSpaceDN w:val="0"/>
              <w:adjustRightInd w:val="0"/>
              <w:spacing w:after="0" w:line="219" w:lineRule="exact"/>
              <w:ind w:left="120"/>
              <w:rPr>
                <w:rFonts w:ascii="Times New Roman" w:hAnsi="Times New Roman"/>
                <w:sz w:val="24"/>
                <w:szCs w:val="24"/>
              </w:rPr>
            </w:pPr>
            <w:r w:rsidRPr="00994970">
              <w:rPr>
                <w:rFonts w:cs="Calibri"/>
                <w:b/>
                <w:bCs/>
                <w:sz w:val="18"/>
                <w:szCs w:val="18"/>
                <w:u w:val="single"/>
              </w:rPr>
              <w:t>Specific target organ toxicity (repeated exposure)</w:t>
            </w:r>
          </w:p>
        </w:tc>
        <w:tc>
          <w:tcPr>
            <w:tcW w:w="102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272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176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r>
      <w:tr w:rsidR="004A6263" w:rsidRPr="00994970">
        <w:trPr>
          <w:trHeight w:val="86"/>
        </w:trPr>
        <w:tc>
          <w:tcPr>
            <w:tcW w:w="286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7"/>
                <w:szCs w:val="7"/>
              </w:rPr>
            </w:pPr>
          </w:p>
        </w:tc>
        <w:tc>
          <w:tcPr>
            <w:tcW w:w="126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7"/>
                <w:szCs w:val="7"/>
              </w:rPr>
            </w:pPr>
          </w:p>
        </w:tc>
        <w:tc>
          <w:tcPr>
            <w:tcW w:w="102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7"/>
                <w:szCs w:val="7"/>
              </w:rPr>
            </w:pPr>
          </w:p>
        </w:tc>
        <w:tc>
          <w:tcPr>
            <w:tcW w:w="272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7"/>
                <w:szCs w:val="7"/>
              </w:rPr>
            </w:pPr>
          </w:p>
        </w:tc>
        <w:tc>
          <w:tcPr>
            <w:tcW w:w="176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7"/>
                <w:szCs w:val="7"/>
              </w:rPr>
            </w:pPr>
          </w:p>
        </w:tc>
      </w:tr>
      <w:tr w:rsidR="004A6263" w:rsidRPr="00994970">
        <w:trPr>
          <w:trHeight w:val="226"/>
        </w:trPr>
        <w:tc>
          <w:tcPr>
            <w:tcW w:w="2860" w:type="dxa"/>
            <w:tcBorders>
              <w:top w:val="nil"/>
              <w:left w:val="single" w:sz="8" w:space="0" w:color="auto"/>
              <w:bottom w:val="nil"/>
              <w:right w:val="nil"/>
            </w:tcBorders>
            <w:vAlign w:val="bottom"/>
          </w:tcPr>
          <w:p w:rsidR="004A6263" w:rsidRPr="00994970" w:rsidRDefault="004A6263">
            <w:pPr>
              <w:widowControl w:val="0"/>
              <w:autoSpaceDE w:val="0"/>
              <w:autoSpaceDN w:val="0"/>
              <w:adjustRightInd w:val="0"/>
              <w:spacing w:after="0" w:line="219" w:lineRule="exact"/>
              <w:ind w:left="840"/>
              <w:rPr>
                <w:rFonts w:ascii="Times New Roman" w:hAnsi="Times New Roman"/>
                <w:sz w:val="24"/>
                <w:szCs w:val="24"/>
              </w:rPr>
            </w:pPr>
            <w:r w:rsidRPr="00994970">
              <w:rPr>
                <w:rFonts w:cs="Calibri"/>
                <w:b/>
                <w:bCs/>
                <w:sz w:val="18"/>
                <w:szCs w:val="18"/>
              </w:rPr>
              <w:t>Product/ingredient name</w:t>
            </w:r>
          </w:p>
        </w:tc>
        <w:tc>
          <w:tcPr>
            <w:tcW w:w="126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19" w:lineRule="exact"/>
              <w:ind w:left="140"/>
              <w:rPr>
                <w:rFonts w:ascii="Times New Roman" w:hAnsi="Times New Roman"/>
                <w:sz w:val="24"/>
                <w:szCs w:val="24"/>
              </w:rPr>
            </w:pPr>
            <w:r w:rsidRPr="00994970">
              <w:rPr>
                <w:rFonts w:cs="Calibri"/>
                <w:b/>
                <w:bCs/>
                <w:sz w:val="18"/>
                <w:szCs w:val="18"/>
              </w:rPr>
              <w:t>Test</w:t>
            </w:r>
          </w:p>
        </w:tc>
        <w:tc>
          <w:tcPr>
            <w:tcW w:w="102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19" w:lineRule="exact"/>
              <w:ind w:left="320"/>
              <w:rPr>
                <w:rFonts w:ascii="Times New Roman" w:hAnsi="Times New Roman"/>
                <w:sz w:val="24"/>
                <w:szCs w:val="24"/>
              </w:rPr>
            </w:pPr>
            <w:r w:rsidRPr="00994970">
              <w:rPr>
                <w:rFonts w:cs="Calibri"/>
                <w:b/>
                <w:bCs/>
                <w:sz w:val="18"/>
                <w:szCs w:val="18"/>
              </w:rPr>
              <w:t>Results</w:t>
            </w:r>
          </w:p>
        </w:tc>
        <w:tc>
          <w:tcPr>
            <w:tcW w:w="272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19" w:lineRule="exact"/>
              <w:ind w:left="1460"/>
              <w:rPr>
                <w:rFonts w:ascii="Times New Roman" w:hAnsi="Times New Roman"/>
                <w:sz w:val="24"/>
                <w:szCs w:val="24"/>
              </w:rPr>
            </w:pPr>
            <w:r w:rsidRPr="00994970">
              <w:rPr>
                <w:rFonts w:cs="Calibri"/>
                <w:b/>
                <w:bCs/>
                <w:sz w:val="18"/>
                <w:szCs w:val="18"/>
              </w:rPr>
              <w:t>Basis</w:t>
            </w:r>
          </w:p>
        </w:tc>
        <w:tc>
          <w:tcPr>
            <w:tcW w:w="1760" w:type="dxa"/>
            <w:tcBorders>
              <w:top w:val="nil"/>
              <w:left w:val="nil"/>
              <w:bottom w:val="nil"/>
              <w:right w:val="single" w:sz="8" w:space="0" w:color="auto"/>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9"/>
                <w:szCs w:val="19"/>
              </w:rPr>
            </w:pPr>
          </w:p>
        </w:tc>
      </w:tr>
      <w:tr w:rsidR="004A6263" w:rsidRPr="00994970">
        <w:trPr>
          <w:trHeight w:val="26"/>
        </w:trPr>
        <w:tc>
          <w:tcPr>
            <w:tcW w:w="2860" w:type="dxa"/>
            <w:tcBorders>
              <w:top w:val="nil"/>
              <w:left w:val="single" w:sz="8" w:space="0" w:color="auto"/>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
                <w:szCs w:val="2"/>
              </w:rPr>
            </w:pPr>
          </w:p>
        </w:tc>
        <w:tc>
          <w:tcPr>
            <w:tcW w:w="126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
                <w:szCs w:val="2"/>
              </w:rPr>
            </w:pPr>
          </w:p>
        </w:tc>
        <w:tc>
          <w:tcPr>
            <w:tcW w:w="102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
                <w:szCs w:val="2"/>
              </w:rPr>
            </w:pPr>
          </w:p>
        </w:tc>
        <w:tc>
          <w:tcPr>
            <w:tcW w:w="272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
                <w:szCs w:val="2"/>
              </w:rPr>
            </w:pPr>
          </w:p>
        </w:tc>
        <w:tc>
          <w:tcPr>
            <w:tcW w:w="1760" w:type="dxa"/>
            <w:tcBorders>
              <w:top w:val="nil"/>
              <w:left w:val="nil"/>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
                <w:szCs w:val="2"/>
              </w:rPr>
            </w:pPr>
          </w:p>
        </w:tc>
      </w:tr>
      <w:tr w:rsidR="004A6263" w:rsidRPr="00994970">
        <w:trPr>
          <w:trHeight w:val="283"/>
        </w:trPr>
        <w:tc>
          <w:tcPr>
            <w:tcW w:w="286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19" w:lineRule="exact"/>
              <w:ind w:left="120"/>
              <w:rPr>
                <w:rFonts w:ascii="Times New Roman" w:hAnsi="Times New Roman"/>
                <w:sz w:val="24"/>
                <w:szCs w:val="24"/>
              </w:rPr>
            </w:pPr>
            <w:r w:rsidRPr="00994970">
              <w:rPr>
                <w:rFonts w:cs="Calibri"/>
                <w:sz w:val="18"/>
                <w:szCs w:val="18"/>
              </w:rPr>
              <w:t>Propylene glycol</w:t>
            </w:r>
          </w:p>
        </w:tc>
        <w:tc>
          <w:tcPr>
            <w:tcW w:w="126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102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272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19" w:lineRule="exact"/>
              <w:ind w:left="20"/>
              <w:rPr>
                <w:rFonts w:ascii="Times New Roman" w:hAnsi="Times New Roman"/>
                <w:sz w:val="24"/>
                <w:szCs w:val="24"/>
              </w:rPr>
            </w:pPr>
            <w:r w:rsidRPr="00994970">
              <w:rPr>
                <w:rFonts w:cs="Calibri"/>
                <w:sz w:val="18"/>
                <w:szCs w:val="18"/>
              </w:rPr>
              <w:t>No information available</w:t>
            </w:r>
          </w:p>
        </w:tc>
        <w:tc>
          <w:tcPr>
            <w:tcW w:w="176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r>
      <w:tr w:rsidR="004A6263" w:rsidRPr="00994970">
        <w:trPr>
          <w:trHeight w:val="300"/>
        </w:trPr>
        <w:tc>
          <w:tcPr>
            <w:tcW w:w="286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19" w:lineRule="exact"/>
              <w:ind w:left="120"/>
              <w:rPr>
                <w:rFonts w:ascii="Times New Roman" w:hAnsi="Times New Roman"/>
                <w:sz w:val="24"/>
                <w:szCs w:val="24"/>
              </w:rPr>
            </w:pPr>
            <w:r w:rsidRPr="00994970">
              <w:rPr>
                <w:rFonts w:cs="Calibri"/>
                <w:b/>
                <w:bCs/>
                <w:sz w:val="18"/>
                <w:szCs w:val="18"/>
              </w:rPr>
              <w:t>Summary Comments:</w:t>
            </w:r>
            <w:r w:rsidRPr="00994970">
              <w:rPr>
                <w:rFonts w:cs="Calibri"/>
                <w:sz w:val="18"/>
                <w:szCs w:val="18"/>
              </w:rPr>
              <w:t>.</w:t>
            </w:r>
          </w:p>
        </w:tc>
        <w:tc>
          <w:tcPr>
            <w:tcW w:w="126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102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272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176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r>
      <w:tr w:rsidR="004A6263" w:rsidRPr="00994970">
        <w:trPr>
          <w:trHeight w:val="300"/>
        </w:trPr>
        <w:tc>
          <w:tcPr>
            <w:tcW w:w="286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ind w:left="120"/>
              <w:rPr>
                <w:rFonts w:ascii="Times New Roman" w:hAnsi="Times New Roman"/>
                <w:sz w:val="24"/>
                <w:szCs w:val="24"/>
              </w:rPr>
            </w:pPr>
            <w:r w:rsidRPr="00994970">
              <w:rPr>
                <w:rFonts w:cs="Calibri"/>
                <w:b/>
                <w:bCs/>
                <w:sz w:val="18"/>
                <w:szCs w:val="18"/>
                <w:u w:val="single"/>
              </w:rPr>
              <w:t>Aspiration hazard</w:t>
            </w:r>
          </w:p>
        </w:tc>
        <w:tc>
          <w:tcPr>
            <w:tcW w:w="126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102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272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176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r>
      <w:tr w:rsidR="004A6263" w:rsidRPr="00994970">
        <w:trPr>
          <w:trHeight w:val="83"/>
        </w:trPr>
        <w:tc>
          <w:tcPr>
            <w:tcW w:w="286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7"/>
                <w:szCs w:val="7"/>
              </w:rPr>
            </w:pPr>
          </w:p>
        </w:tc>
        <w:tc>
          <w:tcPr>
            <w:tcW w:w="126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7"/>
                <w:szCs w:val="7"/>
              </w:rPr>
            </w:pPr>
          </w:p>
        </w:tc>
        <w:tc>
          <w:tcPr>
            <w:tcW w:w="102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7"/>
                <w:szCs w:val="7"/>
              </w:rPr>
            </w:pPr>
          </w:p>
        </w:tc>
        <w:tc>
          <w:tcPr>
            <w:tcW w:w="272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7"/>
                <w:szCs w:val="7"/>
              </w:rPr>
            </w:pPr>
          </w:p>
        </w:tc>
        <w:tc>
          <w:tcPr>
            <w:tcW w:w="176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7"/>
                <w:szCs w:val="7"/>
              </w:rPr>
            </w:pPr>
          </w:p>
        </w:tc>
      </w:tr>
      <w:tr w:rsidR="004A6263" w:rsidRPr="00994970">
        <w:trPr>
          <w:trHeight w:val="226"/>
        </w:trPr>
        <w:tc>
          <w:tcPr>
            <w:tcW w:w="2860" w:type="dxa"/>
            <w:tcBorders>
              <w:top w:val="nil"/>
              <w:left w:val="single" w:sz="8" w:space="0" w:color="auto"/>
              <w:bottom w:val="nil"/>
              <w:right w:val="nil"/>
            </w:tcBorders>
            <w:vAlign w:val="bottom"/>
          </w:tcPr>
          <w:p w:rsidR="004A6263" w:rsidRPr="00994970" w:rsidRDefault="004A6263">
            <w:pPr>
              <w:widowControl w:val="0"/>
              <w:autoSpaceDE w:val="0"/>
              <w:autoSpaceDN w:val="0"/>
              <w:adjustRightInd w:val="0"/>
              <w:spacing w:after="0" w:line="240" w:lineRule="auto"/>
              <w:ind w:left="840"/>
              <w:rPr>
                <w:rFonts w:ascii="Times New Roman" w:hAnsi="Times New Roman"/>
                <w:sz w:val="24"/>
                <w:szCs w:val="24"/>
              </w:rPr>
            </w:pPr>
            <w:r w:rsidRPr="00994970">
              <w:rPr>
                <w:rFonts w:cs="Calibri"/>
                <w:b/>
                <w:bCs/>
                <w:sz w:val="18"/>
                <w:szCs w:val="18"/>
              </w:rPr>
              <w:t>Product/ingredient name</w:t>
            </w:r>
          </w:p>
        </w:tc>
        <w:tc>
          <w:tcPr>
            <w:tcW w:w="126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ind w:left="140"/>
              <w:rPr>
                <w:rFonts w:ascii="Times New Roman" w:hAnsi="Times New Roman"/>
                <w:sz w:val="24"/>
                <w:szCs w:val="24"/>
              </w:rPr>
            </w:pPr>
            <w:r w:rsidRPr="00994970">
              <w:rPr>
                <w:rFonts w:cs="Calibri"/>
                <w:b/>
                <w:bCs/>
                <w:sz w:val="18"/>
                <w:szCs w:val="18"/>
              </w:rPr>
              <w:t>Test</w:t>
            </w:r>
          </w:p>
        </w:tc>
        <w:tc>
          <w:tcPr>
            <w:tcW w:w="102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ind w:left="320"/>
              <w:rPr>
                <w:rFonts w:ascii="Times New Roman" w:hAnsi="Times New Roman"/>
                <w:sz w:val="24"/>
                <w:szCs w:val="24"/>
              </w:rPr>
            </w:pPr>
            <w:r w:rsidRPr="00994970">
              <w:rPr>
                <w:rFonts w:cs="Calibri"/>
                <w:b/>
                <w:bCs/>
                <w:sz w:val="18"/>
                <w:szCs w:val="18"/>
              </w:rPr>
              <w:t>Results</w:t>
            </w:r>
          </w:p>
        </w:tc>
        <w:tc>
          <w:tcPr>
            <w:tcW w:w="272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ind w:left="1460"/>
              <w:rPr>
                <w:rFonts w:ascii="Times New Roman" w:hAnsi="Times New Roman"/>
                <w:sz w:val="24"/>
                <w:szCs w:val="24"/>
              </w:rPr>
            </w:pPr>
            <w:r w:rsidRPr="00994970">
              <w:rPr>
                <w:rFonts w:cs="Calibri"/>
                <w:b/>
                <w:bCs/>
                <w:sz w:val="18"/>
                <w:szCs w:val="18"/>
              </w:rPr>
              <w:t>Basis</w:t>
            </w:r>
          </w:p>
        </w:tc>
        <w:tc>
          <w:tcPr>
            <w:tcW w:w="1760" w:type="dxa"/>
            <w:tcBorders>
              <w:top w:val="nil"/>
              <w:left w:val="nil"/>
              <w:bottom w:val="nil"/>
              <w:right w:val="single" w:sz="8" w:space="0" w:color="auto"/>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9"/>
                <w:szCs w:val="19"/>
              </w:rPr>
            </w:pPr>
          </w:p>
        </w:tc>
      </w:tr>
      <w:tr w:rsidR="004A6263" w:rsidRPr="00994970">
        <w:trPr>
          <w:trHeight w:val="26"/>
        </w:trPr>
        <w:tc>
          <w:tcPr>
            <w:tcW w:w="2860" w:type="dxa"/>
            <w:tcBorders>
              <w:top w:val="nil"/>
              <w:left w:val="single" w:sz="8" w:space="0" w:color="auto"/>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
                <w:szCs w:val="2"/>
              </w:rPr>
            </w:pPr>
          </w:p>
        </w:tc>
        <w:tc>
          <w:tcPr>
            <w:tcW w:w="126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
                <w:szCs w:val="2"/>
              </w:rPr>
            </w:pPr>
          </w:p>
        </w:tc>
        <w:tc>
          <w:tcPr>
            <w:tcW w:w="102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
                <w:szCs w:val="2"/>
              </w:rPr>
            </w:pPr>
          </w:p>
        </w:tc>
        <w:tc>
          <w:tcPr>
            <w:tcW w:w="272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
                <w:szCs w:val="2"/>
              </w:rPr>
            </w:pPr>
          </w:p>
        </w:tc>
        <w:tc>
          <w:tcPr>
            <w:tcW w:w="1760" w:type="dxa"/>
            <w:tcBorders>
              <w:top w:val="nil"/>
              <w:left w:val="nil"/>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
                <w:szCs w:val="2"/>
              </w:rPr>
            </w:pPr>
          </w:p>
        </w:tc>
      </w:tr>
    </w:tbl>
    <w:p w:rsidR="004A6263" w:rsidRDefault="004A6263">
      <w:pPr>
        <w:widowControl w:val="0"/>
        <w:autoSpaceDE w:val="0"/>
        <w:autoSpaceDN w:val="0"/>
        <w:adjustRightInd w:val="0"/>
        <w:spacing w:after="0" w:line="200"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120"/>
        <w:rPr>
          <w:rFonts w:ascii="Times New Roman" w:hAnsi="Times New Roman"/>
          <w:sz w:val="24"/>
          <w:szCs w:val="24"/>
        </w:rPr>
      </w:pPr>
      <w:r>
        <w:rPr>
          <w:rFonts w:cs="Calibri"/>
        </w:rPr>
        <w:t xml:space="preserve">Page </w:t>
      </w:r>
      <w:r>
        <w:rPr>
          <w:rFonts w:cs="Calibri"/>
          <w:b/>
          <w:bCs/>
        </w:rPr>
        <w:t>5</w:t>
      </w:r>
      <w:r>
        <w:rPr>
          <w:rFonts w:cs="Calibri"/>
        </w:rPr>
        <w:t xml:space="preserve"> of </w:t>
      </w:r>
      <w:r>
        <w:rPr>
          <w:rFonts w:cs="Calibri"/>
          <w:b/>
          <w:bCs/>
        </w:rPr>
        <w:t>8</w:t>
      </w:r>
    </w:p>
    <w:p w:rsidR="004A6263" w:rsidRDefault="004A6263">
      <w:pPr>
        <w:widowControl w:val="0"/>
        <w:autoSpaceDE w:val="0"/>
        <w:autoSpaceDN w:val="0"/>
        <w:adjustRightInd w:val="0"/>
        <w:spacing w:after="0" w:line="240" w:lineRule="auto"/>
        <w:rPr>
          <w:rFonts w:ascii="Times New Roman" w:hAnsi="Times New Roman"/>
          <w:sz w:val="24"/>
          <w:szCs w:val="24"/>
        </w:rPr>
        <w:sectPr w:rsidR="004A6263">
          <w:pgSz w:w="12240" w:h="15840"/>
          <w:pgMar w:top="1434" w:right="1320" w:bottom="719" w:left="1320" w:header="720" w:footer="720" w:gutter="0"/>
          <w:cols w:space="720" w:equalWidth="0">
            <w:col w:w="9600"/>
          </w:cols>
          <w:noEndnote/>
        </w:sectPr>
      </w:pPr>
    </w:p>
    <w:p w:rsidR="004A6263" w:rsidRDefault="004A6263">
      <w:pPr>
        <w:widowControl w:val="0"/>
        <w:tabs>
          <w:tab w:val="left" w:pos="4300"/>
        </w:tabs>
        <w:autoSpaceDE w:val="0"/>
        <w:autoSpaceDN w:val="0"/>
        <w:adjustRightInd w:val="0"/>
        <w:spacing w:after="0" w:line="240" w:lineRule="auto"/>
        <w:rPr>
          <w:rFonts w:ascii="Times New Roman" w:hAnsi="Times New Roman"/>
          <w:sz w:val="24"/>
          <w:szCs w:val="24"/>
        </w:rPr>
      </w:pPr>
      <w:bookmarkStart w:id="4" w:name="page11"/>
      <w:bookmarkEnd w:id="4"/>
      <w:r>
        <w:rPr>
          <w:rFonts w:cs="Calibri"/>
          <w:sz w:val="18"/>
          <w:szCs w:val="18"/>
        </w:rPr>
        <w:t>Propylene glycol</w:t>
      </w:r>
      <w:r>
        <w:rPr>
          <w:rFonts w:ascii="Times New Roman" w:hAnsi="Times New Roman"/>
          <w:sz w:val="24"/>
          <w:szCs w:val="24"/>
        </w:rPr>
        <w:tab/>
      </w:r>
      <w:r>
        <w:rPr>
          <w:rFonts w:cs="Calibri"/>
          <w:sz w:val="17"/>
          <w:szCs w:val="17"/>
        </w:rPr>
        <w:t>No information available</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Summary Comments:</w:t>
      </w:r>
    </w:p>
    <w:p w:rsidR="004A6263" w:rsidRDefault="004A6263">
      <w:pPr>
        <w:widowControl w:val="0"/>
        <w:autoSpaceDE w:val="0"/>
        <w:autoSpaceDN w:val="0"/>
        <w:adjustRightInd w:val="0"/>
        <w:spacing w:after="0" w:line="80" w:lineRule="exact"/>
        <w:rPr>
          <w:rFonts w:ascii="Times New Roman" w:hAnsi="Times New Roman"/>
          <w:sz w:val="24"/>
          <w:szCs w:val="24"/>
        </w:rPr>
      </w:pPr>
    </w:p>
    <w:p w:rsidR="004A6263" w:rsidRDefault="004A6263">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Information on the likely routes of exposure</w:t>
      </w:r>
    </w:p>
    <w:p w:rsidR="004A6263" w:rsidRDefault="004A6263">
      <w:pPr>
        <w:widowControl w:val="0"/>
        <w:autoSpaceDE w:val="0"/>
        <w:autoSpaceDN w:val="0"/>
        <w:adjustRightInd w:val="0"/>
        <w:spacing w:after="0" w:line="80" w:lineRule="exact"/>
        <w:rPr>
          <w:rFonts w:ascii="Times New Roman" w:hAnsi="Times New Roman"/>
          <w:sz w:val="24"/>
          <w:szCs w:val="24"/>
        </w:rPr>
      </w:pPr>
    </w:p>
    <w:p w:rsidR="004A6263" w:rsidRDefault="004A6263">
      <w:pPr>
        <w:widowControl w:val="0"/>
        <w:autoSpaceDE w:val="0"/>
        <w:autoSpaceDN w:val="0"/>
        <w:adjustRightInd w:val="0"/>
        <w:spacing w:after="0" w:line="240" w:lineRule="auto"/>
        <w:rPr>
          <w:rFonts w:ascii="Times New Roman" w:hAnsi="Times New Roman"/>
          <w:sz w:val="24"/>
          <w:szCs w:val="24"/>
        </w:rPr>
      </w:pPr>
      <w:r>
        <w:rPr>
          <w:rFonts w:cs="Calibri"/>
          <w:sz w:val="18"/>
          <w:szCs w:val="18"/>
        </w:rPr>
        <w:t>Inhalation may blur vision. Ingesting may irritate the gastrointestinal tract.</w:t>
      </w:r>
    </w:p>
    <w:p w:rsidR="004A6263" w:rsidRDefault="004A6263">
      <w:pPr>
        <w:widowControl w:val="0"/>
        <w:autoSpaceDE w:val="0"/>
        <w:autoSpaceDN w:val="0"/>
        <w:adjustRightInd w:val="0"/>
        <w:spacing w:after="0" w:line="80" w:lineRule="exact"/>
        <w:rPr>
          <w:rFonts w:ascii="Times New Roman" w:hAnsi="Times New Roman"/>
          <w:sz w:val="24"/>
          <w:szCs w:val="24"/>
        </w:rPr>
      </w:pPr>
    </w:p>
    <w:p w:rsidR="004A6263" w:rsidRDefault="004A6263">
      <w:pPr>
        <w:widowControl w:val="0"/>
        <w:autoSpaceDE w:val="0"/>
        <w:autoSpaceDN w:val="0"/>
        <w:adjustRightInd w:val="0"/>
        <w:spacing w:after="0" w:line="240" w:lineRule="auto"/>
        <w:rPr>
          <w:rFonts w:ascii="Times New Roman" w:hAnsi="Times New Roman"/>
          <w:sz w:val="24"/>
          <w:szCs w:val="24"/>
        </w:rPr>
      </w:pPr>
      <w:r>
        <w:rPr>
          <w:rFonts w:cs="Calibri"/>
          <w:b/>
          <w:bCs/>
          <w:sz w:val="18"/>
          <w:szCs w:val="18"/>
          <w:u w:val="single"/>
        </w:rPr>
        <w:t>Potential acute health effects</w:t>
      </w:r>
    </w:p>
    <w:p w:rsidR="004A6263" w:rsidRDefault="004A6263">
      <w:pPr>
        <w:widowControl w:val="0"/>
        <w:autoSpaceDE w:val="0"/>
        <w:autoSpaceDN w:val="0"/>
        <w:adjustRightInd w:val="0"/>
        <w:spacing w:after="0" w:line="78"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720"/>
        <w:rPr>
          <w:rFonts w:ascii="Times New Roman" w:hAnsi="Times New Roman"/>
          <w:sz w:val="24"/>
          <w:szCs w:val="24"/>
        </w:rPr>
      </w:pPr>
      <w:r>
        <w:rPr>
          <w:rFonts w:cs="Calibri"/>
          <w:b/>
          <w:bCs/>
          <w:sz w:val="18"/>
          <w:szCs w:val="18"/>
        </w:rPr>
        <w:t xml:space="preserve">Eye contact: </w:t>
      </w:r>
      <w:r>
        <w:rPr>
          <w:rFonts w:cs="Calibri"/>
          <w:sz w:val="18"/>
          <w:szCs w:val="18"/>
        </w:rPr>
        <w:t>May cause transient eye irritation and discomfort.</w:t>
      </w:r>
    </w:p>
    <w:p w:rsidR="004A6263" w:rsidRDefault="004A6263">
      <w:pPr>
        <w:widowControl w:val="0"/>
        <w:autoSpaceDE w:val="0"/>
        <w:autoSpaceDN w:val="0"/>
        <w:adjustRightInd w:val="0"/>
        <w:spacing w:after="0" w:line="121" w:lineRule="exact"/>
        <w:rPr>
          <w:rFonts w:ascii="Times New Roman" w:hAnsi="Times New Roman"/>
          <w:sz w:val="24"/>
          <w:szCs w:val="24"/>
        </w:rPr>
      </w:pPr>
    </w:p>
    <w:p w:rsidR="004A6263" w:rsidRDefault="004A6263">
      <w:pPr>
        <w:widowControl w:val="0"/>
        <w:overflowPunct w:val="0"/>
        <w:autoSpaceDE w:val="0"/>
        <w:autoSpaceDN w:val="0"/>
        <w:adjustRightInd w:val="0"/>
        <w:spacing w:after="0" w:line="218" w:lineRule="auto"/>
        <w:ind w:left="720" w:right="820"/>
        <w:rPr>
          <w:rFonts w:ascii="Times New Roman" w:hAnsi="Times New Roman"/>
          <w:sz w:val="24"/>
          <w:szCs w:val="24"/>
        </w:rPr>
      </w:pPr>
      <w:r>
        <w:rPr>
          <w:rFonts w:cs="Calibri"/>
          <w:b/>
          <w:bCs/>
          <w:sz w:val="18"/>
          <w:szCs w:val="18"/>
        </w:rPr>
        <w:t xml:space="preserve">Inhalation: </w:t>
      </w:r>
      <w:r>
        <w:rPr>
          <w:rFonts w:cs="Calibri"/>
          <w:sz w:val="18"/>
          <w:szCs w:val="18"/>
        </w:rPr>
        <w:t>Harmful concentrations of vapor do not normally arise except under high temperature or high</w:t>
      </w:r>
      <w:r>
        <w:rPr>
          <w:rFonts w:cs="Calibri"/>
          <w:b/>
          <w:bCs/>
          <w:sz w:val="18"/>
          <w:szCs w:val="18"/>
        </w:rPr>
        <w:t xml:space="preserve"> </w:t>
      </w:r>
      <w:r>
        <w:rPr>
          <w:rFonts w:cs="Calibri"/>
          <w:sz w:val="18"/>
          <w:szCs w:val="18"/>
        </w:rPr>
        <w:t>atomization. High concentrations of mist may give rise to respiratory irritation.</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720"/>
        <w:rPr>
          <w:rFonts w:ascii="Times New Roman" w:hAnsi="Times New Roman"/>
          <w:sz w:val="24"/>
          <w:szCs w:val="24"/>
        </w:rPr>
      </w:pPr>
      <w:r>
        <w:rPr>
          <w:rFonts w:cs="Calibri"/>
          <w:b/>
          <w:bCs/>
          <w:sz w:val="18"/>
          <w:szCs w:val="18"/>
        </w:rPr>
        <w:t xml:space="preserve">Skin contact: </w:t>
      </w:r>
      <w:r>
        <w:rPr>
          <w:rFonts w:cs="Calibri"/>
          <w:sz w:val="18"/>
          <w:szCs w:val="18"/>
        </w:rPr>
        <w:t>Nonirritant on incidental contact.</w:t>
      </w:r>
    </w:p>
    <w:p w:rsidR="004A6263" w:rsidRDefault="004A6263">
      <w:pPr>
        <w:widowControl w:val="0"/>
        <w:autoSpaceDE w:val="0"/>
        <w:autoSpaceDN w:val="0"/>
        <w:adjustRightInd w:val="0"/>
        <w:spacing w:after="0" w:line="80"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720"/>
        <w:rPr>
          <w:rFonts w:ascii="Times New Roman" w:hAnsi="Times New Roman"/>
          <w:sz w:val="24"/>
          <w:szCs w:val="24"/>
        </w:rPr>
      </w:pPr>
      <w:r>
        <w:rPr>
          <w:rFonts w:cs="Calibri"/>
          <w:b/>
          <w:bCs/>
          <w:sz w:val="18"/>
          <w:szCs w:val="18"/>
        </w:rPr>
        <w:t xml:space="preserve">Ingestion: </w:t>
      </w:r>
      <w:r>
        <w:rPr>
          <w:rFonts w:cs="Calibri"/>
          <w:sz w:val="18"/>
          <w:szCs w:val="18"/>
        </w:rPr>
        <w:t>No adverse effects expected, however, large amounts may cause nausea and vomiting.</w:t>
      </w:r>
    </w:p>
    <w:p w:rsidR="004A6263" w:rsidRDefault="004A6263">
      <w:pPr>
        <w:widowControl w:val="0"/>
        <w:autoSpaceDE w:val="0"/>
        <w:autoSpaceDN w:val="0"/>
        <w:adjustRightInd w:val="0"/>
        <w:spacing w:after="0" w:line="121" w:lineRule="exact"/>
        <w:rPr>
          <w:rFonts w:ascii="Times New Roman" w:hAnsi="Times New Roman"/>
          <w:sz w:val="24"/>
          <w:szCs w:val="24"/>
        </w:rPr>
      </w:pPr>
    </w:p>
    <w:p w:rsidR="004A6263" w:rsidRDefault="004A6263">
      <w:pPr>
        <w:widowControl w:val="0"/>
        <w:overflowPunct w:val="0"/>
        <w:autoSpaceDE w:val="0"/>
        <w:autoSpaceDN w:val="0"/>
        <w:adjustRightInd w:val="0"/>
        <w:spacing w:after="0" w:line="280" w:lineRule="auto"/>
        <w:ind w:left="720" w:right="2920"/>
        <w:rPr>
          <w:rFonts w:ascii="Times New Roman" w:hAnsi="Times New Roman"/>
          <w:sz w:val="24"/>
          <w:szCs w:val="24"/>
        </w:rPr>
      </w:pPr>
      <w:r>
        <w:rPr>
          <w:rFonts w:cs="Calibri"/>
          <w:b/>
          <w:bCs/>
          <w:sz w:val="18"/>
          <w:szCs w:val="18"/>
          <w:u w:val="single"/>
        </w:rPr>
        <w:t xml:space="preserve">Symptoms related to the physical, chemical and toxicological characteristics </w:t>
      </w:r>
      <w:r>
        <w:rPr>
          <w:rFonts w:cs="Calibri"/>
          <w:b/>
          <w:bCs/>
          <w:sz w:val="18"/>
          <w:szCs w:val="18"/>
        </w:rPr>
        <w:t xml:space="preserve">Eye contact: </w:t>
      </w:r>
      <w:r>
        <w:rPr>
          <w:rFonts w:cs="Calibri"/>
          <w:sz w:val="18"/>
          <w:szCs w:val="18"/>
        </w:rPr>
        <w:t>Eye irritation.</w:t>
      </w:r>
    </w:p>
    <w:p w:rsidR="004A6263" w:rsidRDefault="004A6263">
      <w:pPr>
        <w:widowControl w:val="0"/>
        <w:autoSpaceDE w:val="0"/>
        <w:autoSpaceDN w:val="0"/>
        <w:adjustRightInd w:val="0"/>
        <w:spacing w:after="0" w:line="45"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720"/>
        <w:rPr>
          <w:rFonts w:ascii="Times New Roman" w:hAnsi="Times New Roman"/>
          <w:sz w:val="24"/>
          <w:szCs w:val="24"/>
        </w:rPr>
      </w:pPr>
      <w:r>
        <w:rPr>
          <w:rFonts w:cs="Calibri"/>
          <w:b/>
          <w:bCs/>
          <w:sz w:val="18"/>
          <w:szCs w:val="18"/>
        </w:rPr>
        <w:t xml:space="preserve">Inhalation: </w:t>
      </w:r>
      <w:r>
        <w:rPr>
          <w:rFonts w:cs="Calibri"/>
          <w:sz w:val="18"/>
          <w:szCs w:val="18"/>
        </w:rPr>
        <w:t>Nausea.</w:t>
      </w:r>
    </w:p>
    <w:p w:rsidR="004A6263" w:rsidRDefault="004A6263">
      <w:pPr>
        <w:widowControl w:val="0"/>
        <w:autoSpaceDE w:val="0"/>
        <w:autoSpaceDN w:val="0"/>
        <w:adjustRightInd w:val="0"/>
        <w:spacing w:after="0" w:line="80"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720"/>
        <w:rPr>
          <w:rFonts w:ascii="Times New Roman" w:hAnsi="Times New Roman"/>
          <w:sz w:val="24"/>
          <w:szCs w:val="24"/>
        </w:rPr>
      </w:pPr>
      <w:r>
        <w:rPr>
          <w:rFonts w:cs="Calibri"/>
          <w:b/>
          <w:bCs/>
          <w:sz w:val="18"/>
          <w:szCs w:val="18"/>
        </w:rPr>
        <w:t xml:space="preserve">Skin contact: </w:t>
      </w:r>
      <w:r>
        <w:rPr>
          <w:rFonts w:cs="Calibri"/>
          <w:sz w:val="18"/>
          <w:szCs w:val="18"/>
        </w:rPr>
        <w:t>Skin irritation.</w:t>
      </w:r>
    </w:p>
    <w:p w:rsidR="004A6263" w:rsidRDefault="004A6263">
      <w:pPr>
        <w:widowControl w:val="0"/>
        <w:autoSpaceDE w:val="0"/>
        <w:autoSpaceDN w:val="0"/>
        <w:adjustRightInd w:val="0"/>
        <w:spacing w:after="0" w:line="80"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720"/>
        <w:rPr>
          <w:rFonts w:ascii="Times New Roman" w:hAnsi="Times New Roman"/>
          <w:sz w:val="24"/>
          <w:szCs w:val="24"/>
        </w:rPr>
      </w:pPr>
      <w:r>
        <w:rPr>
          <w:rFonts w:cs="Calibri"/>
          <w:b/>
          <w:bCs/>
          <w:sz w:val="18"/>
          <w:szCs w:val="18"/>
        </w:rPr>
        <w:t xml:space="preserve">Ingestion: </w:t>
      </w:r>
      <w:r>
        <w:rPr>
          <w:rFonts w:cs="Calibri"/>
          <w:sz w:val="18"/>
          <w:szCs w:val="18"/>
        </w:rPr>
        <w:t>Irritation of the gastrointestinal tract, nausea and vomiting.</w:t>
      </w:r>
    </w:p>
    <w:p w:rsidR="004A6263" w:rsidRDefault="004A6263">
      <w:pPr>
        <w:widowControl w:val="0"/>
        <w:autoSpaceDE w:val="0"/>
        <w:autoSpaceDN w:val="0"/>
        <w:adjustRightInd w:val="0"/>
        <w:spacing w:after="0" w:line="121" w:lineRule="exact"/>
        <w:rPr>
          <w:rFonts w:ascii="Times New Roman" w:hAnsi="Times New Roman"/>
          <w:sz w:val="24"/>
          <w:szCs w:val="24"/>
        </w:rPr>
      </w:pPr>
    </w:p>
    <w:p w:rsidR="004A6263" w:rsidRDefault="004A6263">
      <w:pPr>
        <w:widowControl w:val="0"/>
        <w:overflowPunct w:val="0"/>
        <w:autoSpaceDE w:val="0"/>
        <w:autoSpaceDN w:val="0"/>
        <w:adjustRightInd w:val="0"/>
        <w:spacing w:after="0" w:line="283" w:lineRule="auto"/>
        <w:ind w:left="1440" w:right="3660" w:hanging="720"/>
        <w:rPr>
          <w:rFonts w:ascii="Times New Roman" w:hAnsi="Times New Roman"/>
          <w:sz w:val="24"/>
          <w:szCs w:val="24"/>
        </w:rPr>
      </w:pPr>
      <w:r>
        <w:rPr>
          <w:rFonts w:cs="Calibri"/>
          <w:b/>
          <w:bCs/>
          <w:sz w:val="18"/>
          <w:szCs w:val="18"/>
          <w:u w:val="single"/>
        </w:rPr>
        <w:t xml:space="preserve">Potential chronic health effects (Propylene glycol) </w:t>
      </w:r>
      <w:r>
        <w:rPr>
          <w:rFonts w:cs="Calibri"/>
          <w:b/>
          <w:bCs/>
          <w:sz w:val="18"/>
          <w:szCs w:val="18"/>
        </w:rPr>
        <w:t xml:space="preserve">Carcinogenicity: </w:t>
      </w:r>
      <w:r>
        <w:rPr>
          <w:rFonts w:cs="Calibri"/>
          <w:sz w:val="18"/>
          <w:szCs w:val="18"/>
        </w:rPr>
        <w:t>Not Classifiable as a Human Carcinogen.</w:t>
      </w:r>
    </w:p>
    <w:p w:rsidR="004A6263" w:rsidRDefault="004A6263">
      <w:pPr>
        <w:widowControl w:val="0"/>
        <w:autoSpaceDE w:val="0"/>
        <w:autoSpaceDN w:val="0"/>
        <w:adjustRightInd w:val="0"/>
        <w:spacing w:after="0" w:line="41"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1440"/>
        <w:rPr>
          <w:rFonts w:ascii="Times New Roman" w:hAnsi="Times New Roman"/>
          <w:sz w:val="24"/>
          <w:szCs w:val="24"/>
        </w:rPr>
      </w:pPr>
      <w:r>
        <w:rPr>
          <w:rFonts w:cs="Calibri"/>
          <w:b/>
          <w:bCs/>
          <w:sz w:val="18"/>
          <w:szCs w:val="18"/>
        </w:rPr>
        <w:t xml:space="preserve">Mutagenicity: </w:t>
      </w:r>
      <w:r>
        <w:rPr>
          <w:rFonts w:cs="Calibri"/>
          <w:sz w:val="18"/>
          <w:szCs w:val="18"/>
        </w:rPr>
        <w:t>Negative for genotoxicity using both in vitro and in vivo tests.</w:t>
      </w:r>
    </w:p>
    <w:p w:rsidR="004A6263" w:rsidRDefault="004A6263">
      <w:pPr>
        <w:widowControl w:val="0"/>
        <w:autoSpaceDE w:val="0"/>
        <w:autoSpaceDN w:val="0"/>
        <w:adjustRightInd w:val="0"/>
        <w:spacing w:after="0" w:line="122" w:lineRule="exact"/>
        <w:rPr>
          <w:rFonts w:ascii="Times New Roman" w:hAnsi="Times New Roman"/>
          <w:sz w:val="24"/>
          <w:szCs w:val="24"/>
        </w:rPr>
      </w:pPr>
    </w:p>
    <w:p w:rsidR="004A6263" w:rsidRDefault="004A6263">
      <w:pPr>
        <w:widowControl w:val="0"/>
        <w:overflowPunct w:val="0"/>
        <w:autoSpaceDE w:val="0"/>
        <w:autoSpaceDN w:val="0"/>
        <w:adjustRightInd w:val="0"/>
        <w:spacing w:after="0" w:line="217" w:lineRule="auto"/>
        <w:ind w:left="1440" w:right="580"/>
        <w:rPr>
          <w:rFonts w:ascii="Times New Roman" w:hAnsi="Times New Roman"/>
          <w:sz w:val="24"/>
          <w:szCs w:val="24"/>
        </w:rPr>
      </w:pPr>
      <w:r>
        <w:rPr>
          <w:rFonts w:cs="Calibri"/>
          <w:b/>
          <w:bCs/>
          <w:sz w:val="18"/>
          <w:szCs w:val="18"/>
        </w:rPr>
        <w:t xml:space="preserve">Teratogenicity: </w:t>
      </w:r>
      <w:r>
        <w:rPr>
          <w:rFonts w:cs="Calibri"/>
          <w:sz w:val="18"/>
          <w:szCs w:val="18"/>
        </w:rPr>
        <w:t>Results from studies in pregnant rats, mice, hamsters and rabbits demonstrate that</w:t>
      </w:r>
      <w:r>
        <w:rPr>
          <w:rFonts w:cs="Calibri"/>
          <w:b/>
          <w:bCs/>
          <w:sz w:val="18"/>
          <w:szCs w:val="18"/>
        </w:rPr>
        <w:t xml:space="preserve"> </w:t>
      </w:r>
      <w:r>
        <w:rPr>
          <w:rFonts w:cs="Calibri"/>
          <w:sz w:val="18"/>
          <w:szCs w:val="18"/>
        </w:rPr>
        <w:t>propylene glycol is not teratogenic or fetotoxic.</w:t>
      </w:r>
    </w:p>
    <w:p w:rsidR="004A6263" w:rsidRDefault="004A6263">
      <w:pPr>
        <w:widowControl w:val="0"/>
        <w:autoSpaceDE w:val="0"/>
        <w:autoSpaceDN w:val="0"/>
        <w:adjustRightInd w:val="0"/>
        <w:spacing w:after="0" w:line="121" w:lineRule="exact"/>
        <w:rPr>
          <w:rFonts w:ascii="Times New Roman" w:hAnsi="Times New Roman"/>
          <w:sz w:val="24"/>
          <w:szCs w:val="24"/>
        </w:rPr>
      </w:pPr>
    </w:p>
    <w:p w:rsidR="004A6263" w:rsidRDefault="004A6263">
      <w:pPr>
        <w:widowControl w:val="0"/>
        <w:overflowPunct w:val="0"/>
        <w:autoSpaceDE w:val="0"/>
        <w:autoSpaceDN w:val="0"/>
        <w:adjustRightInd w:val="0"/>
        <w:spacing w:after="0" w:line="218" w:lineRule="auto"/>
        <w:ind w:left="1440"/>
        <w:rPr>
          <w:rFonts w:ascii="Times New Roman" w:hAnsi="Times New Roman"/>
          <w:sz w:val="24"/>
          <w:szCs w:val="24"/>
        </w:rPr>
      </w:pPr>
      <w:r>
        <w:rPr>
          <w:rFonts w:cs="Calibri"/>
          <w:b/>
          <w:bCs/>
          <w:sz w:val="18"/>
          <w:szCs w:val="18"/>
        </w:rPr>
        <w:t xml:space="preserve">Developmental effects: </w:t>
      </w:r>
      <w:r>
        <w:rPr>
          <w:rFonts w:cs="Calibri"/>
          <w:sz w:val="18"/>
          <w:szCs w:val="18"/>
        </w:rPr>
        <w:t>Results from studies in pregnant rats, mice, hamsters and rabbits demonstrate that</w:t>
      </w:r>
      <w:r>
        <w:rPr>
          <w:rFonts w:cs="Calibri"/>
          <w:b/>
          <w:bCs/>
          <w:sz w:val="18"/>
          <w:szCs w:val="18"/>
        </w:rPr>
        <w:t xml:space="preserve"> </w:t>
      </w:r>
      <w:r>
        <w:rPr>
          <w:rFonts w:cs="Calibri"/>
          <w:sz w:val="18"/>
          <w:szCs w:val="18"/>
        </w:rPr>
        <w:t>propylene glycol is not teratogenic or fetotoxic</w:t>
      </w:r>
    </w:p>
    <w:p w:rsidR="004A6263" w:rsidRDefault="004A6263">
      <w:pPr>
        <w:widowControl w:val="0"/>
        <w:autoSpaceDE w:val="0"/>
        <w:autoSpaceDN w:val="0"/>
        <w:adjustRightInd w:val="0"/>
        <w:spacing w:after="0" w:line="78"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1440"/>
        <w:rPr>
          <w:rFonts w:ascii="Times New Roman" w:hAnsi="Times New Roman"/>
          <w:sz w:val="24"/>
          <w:szCs w:val="24"/>
        </w:rPr>
      </w:pPr>
      <w:r>
        <w:rPr>
          <w:rFonts w:cs="Calibri"/>
          <w:b/>
          <w:bCs/>
          <w:sz w:val="18"/>
          <w:szCs w:val="18"/>
        </w:rPr>
        <w:t xml:space="preserve">Fertility effects: </w:t>
      </w:r>
      <w:r>
        <w:rPr>
          <w:rFonts w:cs="Calibri"/>
          <w:sz w:val="18"/>
          <w:szCs w:val="18"/>
        </w:rPr>
        <w:t>No data available.</w:t>
      </w:r>
    </w:p>
    <w:p w:rsidR="004A6263" w:rsidRDefault="004A6263">
      <w:pPr>
        <w:widowControl w:val="0"/>
        <w:autoSpaceDE w:val="0"/>
        <w:autoSpaceDN w:val="0"/>
        <w:adjustRightInd w:val="0"/>
        <w:spacing w:after="0" w:line="122" w:lineRule="exact"/>
        <w:rPr>
          <w:rFonts w:ascii="Times New Roman" w:hAnsi="Times New Roman"/>
          <w:sz w:val="24"/>
          <w:szCs w:val="24"/>
        </w:rPr>
      </w:pPr>
    </w:p>
    <w:p w:rsidR="004A6263" w:rsidRDefault="004A6263">
      <w:pPr>
        <w:widowControl w:val="0"/>
        <w:overflowPunct w:val="0"/>
        <w:autoSpaceDE w:val="0"/>
        <w:autoSpaceDN w:val="0"/>
        <w:adjustRightInd w:val="0"/>
        <w:spacing w:after="0" w:line="283" w:lineRule="auto"/>
        <w:ind w:left="720" w:right="6780" w:hanging="720"/>
        <w:rPr>
          <w:rFonts w:ascii="Times New Roman" w:hAnsi="Times New Roman"/>
          <w:sz w:val="24"/>
          <w:szCs w:val="24"/>
        </w:rPr>
      </w:pPr>
      <w:r>
        <w:rPr>
          <w:rFonts w:cs="Calibri"/>
          <w:b/>
          <w:bCs/>
          <w:sz w:val="18"/>
          <w:szCs w:val="18"/>
          <w:u w:val="single"/>
        </w:rPr>
        <w:t>Numerical measures of toxicity Acute toxicity estimates</w:t>
      </w:r>
    </w:p>
    <w:p w:rsidR="004A6263" w:rsidRDefault="004A6263">
      <w:pPr>
        <w:widowControl w:val="0"/>
        <w:autoSpaceDE w:val="0"/>
        <w:autoSpaceDN w:val="0"/>
        <w:adjustRightInd w:val="0"/>
        <w:spacing w:after="0" w:line="73" w:lineRule="exact"/>
        <w:rPr>
          <w:rFonts w:ascii="Times New Roman" w:hAnsi="Times New Roman"/>
          <w:sz w:val="24"/>
          <w:szCs w:val="24"/>
        </w:rPr>
      </w:pPr>
      <w:r>
        <w:rPr>
          <w:noProof/>
        </w:rPr>
        <w:pict>
          <v:shape id="_x0000_s1038" type="#_x0000_t75" style="position:absolute;margin-left:-5.8pt;margin-top:2.35pt;width:479.85pt;height:14.05pt;z-index:-251645952" o:allowincell="f">
            <v:imagedata r:id="rId6" o:title=""/>
          </v:shape>
        </w:pict>
      </w:r>
    </w:p>
    <w:p w:rsidR="004A6263" w:rsidRDefault="004A6263">
      <w:pPr>
        <w:widowControl w:val="0"/>
        <w:autoSpaceDE w:val="0"/>
        <w:autoSpaceDN w:val="0"/>
        <w:adjustRightInd w:val="0"/>
        <w:spacing w:after="0" w:line="239" w:lineRule="auto"/>
        <w:rPr>
          <w:rFonts w:ascii="Times New Roman" w:hAnsi="Times New Roman"/>
          <w:sz w:val="24"/>
          <w:szCs w:val="24"/>
        </w:rPr>
      </w:pPr>
      <w:r>
        <w:rPr>
          <w:rFonts w:cs="Calibri"/>
          <w:sz w:val="18"/>
          <w:szCs w:val="18"/>
        </w:rPr>
        <w:t>Section 12: Ecological Information</w:t>
      </w:r>
    </w:p>
    <w:p w:rsidR="004A6263" w:rsidRDefault="004A6263">
      <w:pPr>
        <w:widowControl w:val="0"/>
        <w:autoSpaceDE w:val="0"/>
        <w:autoSpaceDN w:val="0"/>
        <w:adjustRightInd w:val="0"/>
        <w:spacing w:after="0" w:line="110" w:lineRule="exact"/>
        <w:rPr>
          <w:rFonts w:ascii="Times New Roman" w:hAnsi="Times New Roman"/>
          <w:sz w:val="24"/>
          <w:szCs w:val="24"/>
        </w:rPr>
      </w:pPr>
    </w:p>
    <w:p w:rsidR="004A6263" w:rsidRDefault="004A6263">
      <w:pPr>
        <w:widowControl w:val="0"/>
        <w:autoSpaceDE w:val="0"/>
        <w:autoSpaceDN w:val="0"/>
        <w:adjustRightInd w:val="0"/>
        <w:spacing w:after="0" w:line="239" w:lineRule="auto"/>
        <w:rPr>
          <w:rFonts w:ascii="Times New Roman" w:hAnsi="Times New Roman"/>
          <w:sz w:val="24"/>
          <w:szCs w:val="24"/>
        </w:rPr>
      </w:pPr>
      <w:r>
        <w:rPr>
          <w:rFonts w:cs="Calibri"/>
          <w:b/>
          <w:bCs/>
          <w:sz w:val="18"/>
          <w:szCs w:val="18"/>
          <w:u w:val="single"/>
        </w:rPr>
        <w:t>Toxicity</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Acute Fish toxicity: (Propylene glycol)</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39" w:lineRule="auto"/>
        <w:rPr>
          <w:rFonts w:ascii="Times New Roman" w:hAnsi="Times New Roman"/>
          <w:sz w:val="24"/>
          <w:szCs w:val="24"/>
        </w:rPr>
      </w:pPr>
      <w:r>
        <w:rPr>
          <w:rFonts w:cs="Calibri"/>
          <w:sz w:val="18"/>
          <w:szCs w:val="18"/>
        </w:rPr>
        <w:t>LC50 - Oncorhynchus mykiss (rainbow trout) – 40,613 mg/L - 96 h</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39" w:lineRule="auto"/>
        <w:rPr>
          <w:rFonts w:ascii="Times New Roman" w:hAnsi="Times New Roman"/>
          <w:sz w:val="24"/>
          <w:szCs w:val="24"/>
        </w:rPr>
      </w:pPr>
      <w:r>
        <w:rPr>
          <w:rFonts w:cs="Calibri"/>
          <w:sz w:val="18"/>
          <w:szCs w:val="18"/>
        </w:rPr>
        <w:t>LC50 – Pimephales promelas (fathead minnow) - 52,930 mg/l - 96 h</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Acute toxicity for daphnia: (Propylene glycol)</w:t>
      </w:r>
    </w:p>
    <w:p w:rsidR="004A6263" w:rsidRDefault="004A6263">
      <w:pPr>
        <w:widowControl w:val="0"/>
        <w:autoSpaceDE w:val="0"/>
        <w:autoSpaceDN w:val="0"/>
        <w:adjustRightInd w:val="0"/>
        <w:spacing w:after="0" w:line="79" w:lineRule="exact"/>
        <w:rPr>
          <w:rFonts w:ascii="Times New Roman" w:hAnsi="Times New Roman"/>
          <w:sz w:val="24"/>
          <w:szCs w:val="24"/>
        </w:rPr>
      </w:pPr>
    </w:p>
    <w:p w:rsidR="004A6263" w:rsidRDefault="004A6263">
      <w:pPr>
        <w:widowControl w:val="0"/>
        <w:autoSpaceDE w:val="0"/>
        <w:autoSpaceDN w:val="0"/>
        <w:adjustRightInd w:val="0"/>
        <w:spacing w:after="0" w:line="239" w:lineRule="auto"/>
        <w:rPr>
          <w:rFonts w:ascii="Times New Roman" w:hAnsi="Times New Roman"/>
          <w:sz w:val="24"/>
          <w:szCs w:val="24"/>
        </w:rPr>
      </w:pPr>
      <w:r>
        <w:rPr>
          <w:rFonts w:cs="Calibri"/>
          <w:sz w:val="18"/>
          <w:szCs w:val="18"/>
        </w:rPr>
        <w:t>EC50 - Daphnia magna (Water flea) – 10,000 mg/L - 48 h</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Acute toxicity for algae: (Propylene glycol)</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39" w:lineRule="auto"/>
        <w:rPr>
          <w:rFonts w:ascii="Times New Roman" w:hAnsi="Times New Roman"/>
          <w:sz w:val="24"/>
          <w:szCs w:val="24"/>
        </w:rPr>
      </w:pPr>
      <w:r>
        <w:rPr>
          <w:rFonts w:cs="Calibri"/>
          <w:sz w:val="18"/>
          <w:szCs w:val="18"/>
        </w:rPr>
        <w:t>EC50 - Scenedesmus capricornutum (fresh water algae) - 19,000 mg/L - 96 h</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Acute bacterial toxicity: (Propylene glycol)</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39" w:lineRule="auto"/>
        <w:rPr>
          <w:rFonts w:ascii="Times New Roman" w:hAnsi="Times New Roman"/>
          <w:sz w:val="24"/>
          <w:szCs w:val="24"/>
        </w:rPr>
      </w:pPr>
      <w:r>
        <w:rPr>
          <w:rFonts w:cs="Calibri"/>
          <w:sz w:val="18"/>
          <w:szCs w:val="18"/>
        </w:rPr>
        <w:t>No data available.</w:t>
      </w:r>
    </w:p>
    <w:p w:rsidR="004A6263" w:rsidRDefault="004A6263">
      <w:pPr>
        <w:widowControl w:val="0"/>
        <w:autoSpaceDE w:val="0"/>
        <w:autoSpaceDN w:val="0"/>
        <w:adjustRightInd w:val="0"/>
        <w:spacing w:after="0" w:line="82" w:lineRule="exact"/>
        <w:rPr>
          <w:rFonts w:ascii="Times New Roman" w:hAnsi="Times New Roman"/>
          <w:sz w:val="24"/>
          <w:szCs w:val="24"/>
        </w:rPr>
      </w:pPr>
    </w:p>
    <w:p w:rsidR="004A6263" w:rsidRDefault="004A6263">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Ecotoxicology Assessment: (Propylene glycol)</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39" w:lineRule="auto"/>
        <w:rPr>
          <w:rFonts w:ascii="Times New Roman" w:hAnsi="Times New Roman"/>
          <w:sz w:val="24"/>
          <w:szCs w:val="24"/>
        </w:rPr>
      </w:pPr>
      <w:r>
        <w:rPr>
          <w:rFonts w:cs="Calibri"/>
          <w:sz w:val="18"/>
          <w:szCs w:val="18"/>
        </w:rPr>
        <w:t>Material is not expected to be toxic to aquatic life.</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39" w:lineRule="auto"/>
        <w:rPr>
          <w:rFonts w:ascii="Times New Roman" w:hAnsi="Times New Roman"/>
          <w:sz w:val="24"/>
          <w:szCs w:val="24"/>
        </w:rPr>
      </w:pPr>
      <w:r>
        <w:rPr>
          <w:rFonts w:cs="Calibri"/>
          <w:b/>
          <w:bCs/>
          <w:sz w:val="18"/>
          <w:szCs w:val="18"/>
          <w:u w:val="single"/>
        </w:rPr>
        <w:t>Persistence and degradability</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Biodegradability: (Propylene glycol)</w:t>
      </w:r>
    </w:p>
    <w:p w:rsidR="004A6263" w:rsidRDefault="004A6263">
      <w:pPr>
        <w:widowControl w:val="0"/>
        <w:autoSpaceDE w:val="0"/>
        <w:autoSpaceDN w:val="0"/>
        <w:adjustRightInd w:val="0"/>
        <w:spacing w:after="0" w:line="79" w:lineRule="exact"/>
        <w:rPr>
          <w:rFonts w:ascii="Times New Roman" w:hAnsi="Times New Roman"/>
          <w:sz w:val="24"/>
          <w:szCs w:val="24"/>
        </w:rPr>
      </w:pPr>
    </w:p>
    <w:p w:rsidR="004A6263" w:rsidRDefault="004A6263">
      <w:pPr>
        <w:widowControl w:val="0"/>
        <w:autoSpaceDE w:val="0"/>
        <w:autoSpaceDN w:val="0"/>
        <w:adjustRightInd w:val="0"/>
        <w:spacing w:after="0" w:line="240" w:lineRule="auto"/>
        <w:rPr>
          <w:rFonts w:ascii="Times New Roman" w:hAnsi="Times New Roman"/>
          <w:sz w:val="24"/>
          <w:szCs w:val="24"/>
        </w:rPr>
      </w:pPr>
      <w:r>
        <w:rPr>
          <w:rFonts w:cs="Calibri"/>
          <w:sz w:val="18"/>
          <w:szCs w:val="18"/>
        </w:rPr>
        <w:t>Readily biodegradable in aerobic conditions. There is evidence that it is degraded under anaerobic conditions.</w:t>
      </w:r>
    </w:p>
    <w:p w:rsidR="004A6263" w:rsidRDefault="004A6263">
      <w:pPr>
        <w:widowControl w:val="0"/>
        <w:autoSpaceDE w:val="0"/>
        <w:autoSpaceDN w:val="0"/>
        <w:adjustRightInd w:val="0"/>
        <w:spacing w:after="0" w:line="80" w:lineRule="exact"/>
        <w:rPr>
          <w:rFonts w:ascii="Times New Roman" w:hAnsi="Times New Roman"/>
          <w:sz w:val="24"/>
          <w:szCs w:val="24"/>
        </w:rPr>
      </w:pPr>
    </w:p>
    <w:p w:rsidR="004A6263" w:rsidRDefault="004A6263">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Stability in water: (Propylene glycol)</w:t>
      </w:r>
    </w:p>
    <w:p w:rsidR="004A6263" w:rsidRDefault="004A6263">
      <w:pPr>
        <w:widowControl w:val="0"/>
        <w:autoSpaceDE w:val="0"/>
        <w:autoSpaceDN w:val="0"/>
        <w:adjustRightInd w:val="0"/>
        <w:spacing w:after="0" w:line="80" w:lineRule="exact"/>
        <w:rPr>
          <w:rFonts w:ascii="Times New Roman" w:hAnsi="Times New Roman"/>
          <w:sz w:val="24"/>
          <w:szCs w:val="24"/>
        </w:rPr>
      </w:pPr>
    </w:p>
    <w:p w:rsidR="004A6263" w:rsidRDefault="004A6263">
      <w:pPr>
        <w:widowControl w:val="0"/>
        <w:autoSpaceDE w:val="0"/>
        <w:autoSpaceDN w:val="0"/>
        <w:adjustRightInd w:val="0"/>
        <w:spacing w:after="0" w:line="240" w:lineRule="auto"/>
        <w:rPr>
          <w:rFonts w:ascii="Times New Roman" w:hAnsi="Times New Roman"/>
          <w:sz w:val="24"/>
          <w:szCs w:val="24"/>
        </w:rPr>
      </w:pPr>
      <w:r>
        <w:rPr>
          <w:rFonts w:cs="Calibri"/>
          <w:sz w:val="18"/>
          <w:szCs w:val="18"/>
        </w:rPr>
        <w:t>Environmental releases of propylene glycol will tend to partition to water and soil, with little potential for evaporation.</w:t>
      </w:r>
    </w:p>
    <w:p w:rsidR="004A6263" w:rsidRDefault="004A6263">
      <w:pPr>
        <w:widowControl w:val="0"/>
        <w:autoSpaceDE w:val="0"/>
        <w:autoSpaceDN w:val="0"/>
        <w:adjustRightInd w:val="0"/>
        <w:spacing w:after="0" w:line="80" w:lineRule="exact"/>
        <w:rPr>
          <w:rFonts w:ascii="Times New Roman" w:hAnsi="Times New Roman"/>
          <w:sz w:val="24"/>
          <w:szCs w:val="24"/>
        </w:rPr>
      </w:pPr>
    </w:p>
    <w:p w:rsidR="004A6263" w:rsidRDefault="004A6263">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Photodegradation: (Propylene glycol)</w:t>
      </w:r>
    </w:p>
    <w:p w:rsidR="004A6263" w:rsidRDefault="004A6263">
      <w:pPr>
        <w:widowControl w:val="0"/>
        <w:autoSpaceDE w:val="0"/>
        <w:autoSpaceDN w:val="0"/>
        <w:adjustRightInd w:val="0"/>
        <w:spacing w:after="0" w:line="240" w:lineRule="auto"/>
        <w:rPr>
          <w:rFonts w:ascii="Times New Roman" w:hAnsi="Times New Roman"/>
          <w:sz w:val="24"/>
          <w:szCs w:val="24"/>
        </w:rPr>
      </w:pPr>
      <w:r>
        <w:rPr>
          <w:rFonts w:cs="Calibri"/>
        </w:rPr>
        <w:t xml:space="preserve">Page </w:t>
      </w:r>
      <w:r>
        <w:rPr>
          <w:rFonts w:cs="Calibri"/>
          <w:b/>
          <w:bCs/>
        </w:rPr>
        <w:t>6</w:t>
      </w:r>
      <w:r>
        <w:rPr>
          <w:rFonts w:cs="Calibri"/>
        </w:rPr>
        <w:t xml:space="preserve"> of </w:t>
      </w:r>
      <w:r>
        <w:rPr>
          <w:rFonts w:cs="Calibri"/>
          <w:b/>
          <w:bCs/>
        </w:rPr>
        <w:t>8</w:t>
      </w:r>
    </w:p>
    <w:p w:rsidR="004A6263" w:rsidRDefault="004A6263">
      <w:pPr>
        <w:widowControl w:val="0"/>
        <w:autoSpaceDE w:val="0"/>
        <w:autoSpaceDN w:val="0"/>
        <w:adjustRightInd w:val="0"/>
        <w:spacing w:after="0" w:line="240" w:lineRule="auto"/>
        <w:rPr>
          <w:rFonts w:ascii="Times New Roman" w:hAnsi="Times New Roman"/>
          <w:sz w:val="24"/>
          <w:szCs w:val="24"/>
        </w:rPr>
        <w:sectPr w:rsidR="004A6263">
          <w:pgSz w:w="12240" w:h="15840"/>
          <w:pgMar w:top="1434" w:right="1500" w:bottom="719" w:left="1440" w:header="720" w:footer="720" w:gutter="0"/>
          <w:cols w:space="720" w:equalWidth="0">
            <w:col w:w="9300"/>
          </w:cols>
          <w:noEndnote/>
        </w:sectPr>
      </w:pPr>
    </w:p>
    <w:p w:rsidR="004A6263" w:rsidRDefault="004A6263">
      <w:pPr>
        <w:widowControl w:val="0"/>
        <w:autoSpaceDE w:val="0"/>
        <w:autoSpaceDN w:val="0"/>
        <w:adjustRightInd w:val="0"/>
        <w:spacing w:after="0" w:line="240" w:lineRule="auto"/>
        <w:ind w:left="120"/>
        <w:rPr>
          <w:rFonts w:ascii="Times New Roman" w:hAnsi="Times New Roman"/>
          <w:sz w:val="24"/>
          <w:szCs w:val="24"/>
        </w:rPr>
      </w:pPr>
      <w:bookmarkStart w:id="5" w:name="page13"/>
      <w:bookmarkEnd w:id="5"/>
      <w:r>
        <w:rPr>
          <w:rFonts w:cs="Calibri"/>
          <w:sz w:val="18"/>
          <w:szCs w:val="18"/>
        </w:rPr>
        <w:t>No data available</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Volatility (Henry's Law constant): (Propylene glycol)</w:t>
      </w:r>
    </w:p>
    <w:p w:rsidR="004A6263" w:rsidRDefault="004A6263">
      <w:pPr>
        <w:widowControl w:val="0"/>
        <w:autoSpaceDE w:val="0"/>
        <w:autoSpaceDN w:val="0"/>
        <w:adjustRightInd w:val="0"/>
        <w:spacing w:after="0" w:line="24"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Partition coefficient n-octanol/water (log K</w:t>
      </w:r>
      <w:r>
        <w:rPr>
          <w:rFonts w:cs="Calibri"/>
          <w:sz w:val="24"/>
          <w:szCs w:val="24"/>
          <w:vertAlign w:val="subscript"/>
        </w:rPr>
        <w:t>ow</w:t>
      </w:r>
      <w:r>
        <w:rPr>
          <w:rFonts w:cs="Calibri"/>
          <w:sz w:val="18"/>
          <w:szCs w:val="18"/>
        </w:rPr>
        <w:t>) = No data available</w:t>
      </w:r>
    </w:p>
    <w:p w:rsidR="004A6263" w:rsidRDefault="004A6263">
      <w:pPr>
        <w:widowControl w:val="0"/>
        <w:autoSpaceDE w:val="0"/>
        <w:autoSpaceDN w:val="0"/>
        <w:adjustRightInd w:val="0"/>
        <w:spacing w:after="0" w:line="63"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u w:val="single"/>
        </w:rPr>
        <w:t>Bioaccumulative potential</w:t>
      </w:r>
    </w:p>
    <w:p w:rsidR="004A6263" w:rsidRDefault="004A6263">
      <w:pPr>
        <w:widowControl w:val="0"/>
        <w:autoSpaceDE w:val="0"/>
        <w:autoSpaceDN w:val="0"/>
        <w:adjustRightInd w:val="0"/>
        <w:spacing w:after="0" w:line="80"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Bioaccumulation:  (Propylene glycol)</w:t>
      </w:r>
    </w:p>
    <w:p w:rsidR="004A6263" w:rsidRDefault="004A6263">
      <w:pPr>
        <w:widowControl w:val="0"/>
        <w:autoSpaceDE w:val="0"/>
        <w:autoSpaceDN w:val="0"/>
        <w:adjustRightInd w:val="0"/>
        <w:spacing w:after="0" w:line="78"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Bioconcentration factor (BCF): 0.09</w:t>
      </w:r>
    </w:p>
    <w:p w:rsidR="004A6263" w:rsidRDefault="004A6263">
      <w:pPr>
        <w:widowControl w:val="0"/>
        <w:autoSpaceDE w:val="0"/>
        <w:autoSpaceDN w:val="0"/>
        <w:adjustRightInd w:val="0"/>
        <w:spacing w:after="0" w:line="80"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u w:val="single"/>
        </w:rPr>
        <w:t>Mobility in soil: (Propylene glycol)</w:t>
      </w:r>
    </w:p>
    <w:p w:rsidR="004A6263" w:rsidRDefault="004A6263">
      <w:pPr>
        <w:widowControl w:val="0"/>
        <w:autoSpaceDE w:val="0"/>
        <w:autoSpaceDN w:val="0"/>
        <w:adjustRightInd w:val="0"/>
        <w:spacing w:after="0" w:line="80"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Distribution among environmental compartments:</w:t>
      </w:r>
    </w:p>
    <w:p w:rsidR="004A6263" w:rsidRDefault="004A6263">
      <w:pPr>
        <w:widowControl w:val="0"/>
        <w:autoSpaceDE w:val="0"/>
        <w:autoSpaceDN w:val="0"/>
        <w:adjustRightInd w:val="0"/>
        <w:spacing w:after="0" w:line="80"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Environmental releases of propylene glycol will tend to partition to water and soil, with little potential for evaporation.</w:t>
      </w:r>
    </w:p>
    <w:p w:rsidR="004A6263" w:rsidRDefault="004A6263">
      <w:pPr>
        <w:widowControl w:val="0"/>
        <w:autoSpaceDE w:val="0"/>
        <w:autoSpaceDN w:val="0"/>
        <w:adjustRightInd w:val="0"/>
        <w:spacing w:after="0" w:line="80"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Other adverse effects:</w:t>
      </w:r>
    </w:p>
    <w:p w:rsidR="004A6263" w:rsidRDefault="004A6263">
      <w:pPr>
        <w:widowControl w:val="0"/>
        <w:autoSpaceDE w:val="0"/>
        <w:autoSpaceDN w:val="0"/>
        <w:adjustRightInd w:val="0"/>
        <w:spacing w:after="0" w:line="121" w:lineRule="exact"/>
        <w:rPr>
          <w:rFonts w:ascii="Times New Roman" w:hAnsi="Times New Roman"/>
          <w:sz w:val="24"/>
          <w:szCs w:val="24"/>
        </w:rPr>
      </w:pPr>
    </w:p>
    <w:p w:rsidR="004A6263" w:rsidRDefault="004A6263">
      <w:pPr>
        <w:widowControl w:val="0"/>
        <w:overflowPunct w:val="0"/>
        <w:autoSpaceDE w:val="0"/>
        <w:autoSpaceDN w:val="0"/>
        <w:adjustRightInd w:val="0"/>
        <w:spacing w:after="0" w:line="217" w:lineRule="auto"/>
        <w:ind w:left="120" w:right="240"/>
        <w:rPr>
          <w:rFonts w:ascii="Times New Roman" w:hAnsi="Times New Roman"/>
          <w:sz w:val="24"/>
          <w:szCs w:val="24"/>
        </w:rPr>
      </w:pPr>
      <w:r>
        <w:rPr>
          <w:rFonts w:cs="Calibri"/>
          <w:sz w:val="18"/>
          <w:szCs w:val="18"/>
        </w:rPr>
        <w:t>This material is expected to be non-hazardous to aquatic species, and not considered to be persistent, bioaccumulating nor toxic.</w:t>
      </w:r>
    </w:p>
    <w:p w:rsidR="004A6263" w:rsidRDefault="004A6263">
      <w:pPr>
        <w:widowControl w:val="0"/>
        <w:autoSpaceDE w:val="0"/>
        <w:autoSpaceDN w:val="0"/>
        <w:adjustRightInd w:val="0"/>
        <w:spacing w:after="0" w:line="112" w:lineRule="exact"/>
        <w:rPr>
          <w:rFonts w:ascii="Times New Roman" w:hAnsi="Times New Roman"/>
          <w:sz w:val="24"/>
          <w:szCs w:val="24"/>
        </w:rPr>
      </w:pPr>
      <w:r>
        <w:rPr>
          <w:noProof/>
        </w:rPr>
        <w:pict>
          <v:shape id="_x0000_s1039" type="#_x0000_t75" style="position:absolute;margin-left:.15pt;margin-top:4.3pt;width:479.85pt;height:14.05pt;z-index:-251644928" o:allowincell="f">
            <v:imagedata r:id="rId6" o:title=""/>
          </v:shape>
        </w:pict>
      </w:r>
    </w:p>
    <w:p w:rsidR="004A6263" w:rsidRDefault="004A6263">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Section 13: Disposal Considerations</w:t>
      </w:r>
    </w:p>
    <w:p w:rsidR="004A6263" w:rsidRDefault="004A6263">
      <w:pPr>
        <w:widowControl w:val="0"/>
        <w:autoSpaceDE w:val="0"/>
        <w:autoSpaceDN w:val="0"/>
        <w:adjustRightInd w:val="0"/>
        <w:spacing w:after="0" w:line="109"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Disposal methods</w:t>
      </w:r>
    </w:p>
    <w:p w:rsidR="004A6263" w:rsidRDefault="004A6263">
      <w:pPr>
        <w:widowControl w:val="0"/>
        <w:autoSpaceDE w:val="0"/>
        <w:autoSpaceDN w:val="0"/>
        <w:adjustRightInd w:val="0"/>
        <w:spacing w:after="0" w:line="80"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Dispose in accordance with applicable international, national and local laws, ordinances and statutes.</w:t>
      </w:r>
    </w:p>
    <w:p w:rsidR="004A6263" w:rsidRDefault="004A6263">
      <w:pPr>
        <w:widowControl w:val="0"/>
        <w:autoSpaceDE w:val="0"/>
        <w:autoSpaceDN w:val="0"/>
        <w:adjustRightInd w:val="0"/>
        <w:spacing w:after="0" w:line="112" w:lineRule="exact"/>
        <w:rPr>
          <w:rFonts w:ascii="Times New Roman" w:hAnsi="Times New Roman"/>
          <w:sz w:val="24"/>
          <w:szCs w:val="24"/>
        </w:rPr>
      </w:pPr>
      <w:r>
        <w:rPr>
          <w:noProof/>
        </w:rPr>
        <w:pict>
          <v:shape id="_x0000_s1040" type="#_x0000_t75" style="position:absolute;margin-left:.15pt;margin-top:4.35pt;width:479.85pt;height:14.05pt;z-index:-251643904" o:allowincell="f">
            <v:imagedata r:id="rId6" o:title=""/>
          </v:shape>
        </w:pict>
      </w:r>
    </w:p>
    <w:p w:rsidR="004A6263" w:rsidRDefault="004A6263">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Section 14: Transport Information</w:t>
      </w:r>
    </w:p>
    <w:p w:rsidR="004A6263" w:rsidRDefault="004A6263">
      <w:pPr>
        <w:widowControl w:val="0"/>
        <w:autoSpaceDE w:val="0"/>
        <w:autoSpaceDN w:val="0"/>
        <w:adjustRightInd w:val="0"/>
        <w:spacing w:after="0" w:line="110"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 xml:space="preserve">UN Number: </w:t>
      </w:r>
      <w:r>
        <w:rPr>
          <w:rFonts w:cs="Calibri"/>
          <w:sz w:val="18"/>
          <w:szCs w:val="18"/>
        </w:rPr>
        <w:t>N/A</w:t>
      </w:r>
    </w:p>
    <w:p w:rsidR="004A6263" w:rsidRDefault="004A6263">
      <w:pPr>
        <w:widowControl w:val="0"/>
        <w:autoSpaceDE w:val="0"/>
        <w:autoSpaceDN w:val="0"/>
        <w:adjustRightInd w:val="0"/>
        <w:spacing w:after="0" w:line="74" w:lineRule="exact"/>
        <w:rPr>
          <w:rFonts w:ascii="Times New Roman" w:hAnsi="Times New Roman"/>
          <w:sz w:val="24"/>
          <w:szCs w:val="24"/>
        </w:rPr>
      </w:pPr>
    </w:p>
    <w:p w:rsidR="004A6263" w:rsidRDefault="004A6263">
      <w:pPr>
        <w:widowControl w:val="0"/>
        <w:overflowPunct w:val="0"/>
        <w:autoSpaceDE w:val="0"/>
        <w:autoSpaceDN w:val="0"/>
        <w:adjustRightInd w:val="0"/>
        <w:spacing w:after="0" w:line="235" w:lineRule="auto"/>
        <w:ind w:left="120" w:right="6140"/>
        <w:rPr>
          <w:rFonts w:ascii="Times New Roman" w:hAnsi="Times New Roman"/>
          <w:sz w:val="24"/>
          <w:szCs w:val="24"/>
        </w:rPr>
      </w:pPr>
      <w:r>
        <w:rPr>
          <w:rFonts w:cs="Calibri"/>
          <w:b/>
          <w:bCs/>
          <w:sz w:val="18"/>
          <w:szCs w:val="18"/>
        </w:rPr>
        <w:t xml:space="preserve">UN Proper Shipping Name: </w:t>
      </w:r>
      <w:r>
        <w:rPr>
          <w:rFonts w:cs="Calibri"/>
          <w:sz w:val="18"/>
          <w:szCs w:val="18"/>
        </w:rPr>
        <w:t>Not Regulated</w:t>
      </w:r>
      <w:r>
        <w:rPr>
          <w:rFonts w:cs="Calibri"/>
          <w:b/>
          <w:bCs/>
          <w:sz w:val="18"/>
          <w:szCs w:val="18"/>
        </w:rPr>
        <w:t xml:space="preserve"> Exemptions</w:t>
      </w:r>
      <w:r>
        <w:rPr>
          <w:rFonts w:cs="Calibri"/>
          <w:sz w:val="18"/>
          <w:szCs w:val="18"/>
        </w:rPr>
        <w:t>: N/A</w:t>
      </w:r>
    </w:p>
    <w:p w:rsidR="004A6263" w:rsidRDefault="004A6263">
      <w:pPr>
        <w:widowControl w:val="0"/>
        <w:autoSpaceDE w:val="0"/>
        <w:autoSpaceDN w:val="0"/>
        <w:adjustRightInd w:val="0"/>
        <w:spacing w:after="0" w:line="76" w:lineRule="exact"/>
        <w:rPr>
          <w:rFonts w:ascii="Times New Roman" w:hAnsi="Times New Roman"/>
          <w:sz w:val="24"/>
          <w:szCs w:val="24"/>
        </w:rPr>
      </w:pPr>
    </w:p>
    <w:p w:rsidR="004A6263" w:rsidRDefault="004A6263">
      <w:pPr>
        <w:widowControl w:val="0"/>
        <w:overflowPunct w:val="0"/>
        <w:autoSpaceDE w:val="0"/>
        <w:autoSpaceDN w:val="0"/>
        <w:adjustRightInd w:val="0"/>
        <w:spacing w:after="0" w:line="235" w:lineRule="auto"/>
        <w:ind w:left="120" w:right="6900"/>
        <w:rPr>
          <w:rFonts w:ascii="Times New Roman" w:hAnsi="Times New Roman"/>
          <w:sz w:val="24"/>
          <w:szCs w:val="24"/>
        </w:rPr>
      </w:pPr>
      <w:r>
        <w:rPr>
          <w:rFonts w:cs="Calibri"/>
          <w:b/>
          <w:bCs/>
          <w:sz w:val="18"/>
          <w:szCs w:val="18"/>
        </w:rPr>
        <w:t xml:space="preserve">Transport hazard Class(es): </w:t>
      </w:r>
      <w:r>
        <w:rPr>
          <w:rFonts w:cs="Calibri"/>
          <w:sz w:val="18"/>
          <w:szCs w:val="18"/>
        </w:rPr>
        <w:t>N/A</w:t>
      </w:r>
      <w:r>
        <w:rPr>
          <w:rFonts w:cs="Calibri"/>
          <w:b/>
          <w:bCs/>
          <w:sz w:val="18"/>
          <w:szCs w:val="18"/>
        </w:rPr>
        <w:t xml:space="preserve"> Packing Group: </w:t>
      </w:r>
      <w:r>
        <w:rPr>
          <w:rFonts w:cs="Calibri"/>
          <w:sz w:val="18"/>
          <w:szCs w:val="18"/>
        </w:rPr>
        <w:t>N/A</w:t>
      </w:r>
    </w:p>
    <w:p w:rsidR="004A6263" w:rsidRDefault="004A6263">
      <w:pPr>
        <w:widowControl w:val="0"/>
        <w:autoSpaceDE w:val="0"/>
        <w:autoSpaceDN w:val="0"/>
        <w:adjustRightInd w:val="0"/>
        <w:spacing w:after="0" w:line="343"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Land Transport ADR/RID and GGVS/GGVE (Cross Border / Domestic)</w:t>
      </w:r>
    </w:p>
    <w:p w:rsidR="004A6263" w:rsidRDefault="004A6263">
      <w:pPr>
        <w:widowControl w:val="0"/>
        <w:autoSpaceDE w:val="0"/>
        <w:autoSpaceDN w:val="0"/>
        <w:adjustRightInd w:val="0"/>
        <w:spacing w:after="0" w:line="33"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 xml:space="preserve">Transport Hazard Class(es): </w:t>
      </w:r>
      <w:r>
        <w:rPr>
          <w:rFonts w:cs="Calibri"/>
          <w:sz w:val="18"/>
          <w:szCs w:val="18"/>
        </w:rPr>
        <w:t>Not Regulated</w:t>
      </w:r>
    </w:p>
    <w:p w:rsidR="004A6263" w:rsidRDefault="004A6263">
      <w:pPr>
        <w:widowControl w:val="0"/>
        <w:autoSpaceDE w:val="0"/>
        <w:autoSpaceDN w:val="0"/>
        <w:adjustRightInd w:val="0"/>
        <w:spacing w:after="0" w:line="343"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Maritime Transport IMDG/GGVSea</w:t>
      </w:r>
    </w:p>
    <w:p w:rsidR="004A6263" w:rsidRDefault="004A6263">
      <w:pPr>
        <w:widowControl w:val="0"/>
        <w:autoSpaceDE w:val="0"/>
        <w:autoSpaceDN w:val="0"/>
        <w:adjustRightInd w:val="0"/>
        <w:spacing w:after="0" w:line="33"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 xml:space="preserve">Transport Hazard Class(es): </w:t>
      </w:r>
      <w:r>
        <w:rPr>
          <w:rFonts w:cs="Calibri"/>
          <w:sz w:val="18"/>
          <w:szCs w:val="18"/>
        </w:rPr>
        <w:t>Not Regulated</w:t>
      </w:r>
    </w:p>
    <w:p w:rsidR="004A6263" w:rsidRDefault="004A6263">
      <w:pPr>
        <w:widowControl w:val="0"/>
        <w:autoSpaceDE w:val="0"/>
        <w:autoSpaceDN w:val="0"/>
        <w:adjustRightInd w:val="0"/>
        <w:spacing w:after="0" w:line="36"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 xml:space="preserve">Marine Pollutant: </w:t>
      </w:r>
      <w:r>
        <w:rPr>
          <w:rFonts w:cs="Calibri"/>
          <w:sz w:val="18"/>
          <w:szCs w:val="18"/>
        </w:rPr>
        <w:t>No</w:t>
      </w:r>
    </w:p>
    <w:p w:rsidR="004A6263" w:rsidRDefault="004A6263">
      <w:pPr>
        <w:widowControl w:val="0"/>
        <w:autoSpaceDE w:val="0"/>
        <w:autoSpaceDN w:val="0"/>
        <w:adjustRightInd w:val="0"/>
        <w:spacing w:after="0" w:line="343"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Air Transport ICAO-TI and IATA-DGR</w:t>
      </w:r>
    </w:p>
    <w:p w:rsidR="004A6263" w:rsidRDefault="004A6263">
      <w:pPr>
        <w:widowControl w:val="0"/>
        <w:autoSpaceDE w:val="0"/>
        <w:autoSpaceDN w:val="0"/>
        <w:adjustRightInd w:val="0"/>
        <w:spacing w:after="0" w:line="33"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 xml:space="preserve">Transport Hazard Class(es): </w:t>
      </w:r>
      <w:r>
        <w:rPr>
          <w:rFonts w:cs="Calibri"/>
          <w:sz w:val="18"/>
          <w:szCs w:val="18"/>
        </w:rPr>
        <w:t>Not Regulated</w:t>
      </w:r>
    </w:p>
    <w:p w:rsidR="004A6263" w:rsidRDefault="004A6263">
      <w:pPr>
        <w:widowControl w:val="0"/>
        <w:autoSpaceDE w:val="0"/>
        <w:autoSpaceDN w:val="0"/>
        <w:adjustRightInd w:val="0"/>
        <w:spacing w:after="0" w:line="64" w:lineRule="exact"/>
        <w:rPr>
          <w:rFonts w:ascii="Times New Roman" w:hAnsi="Times New Roman"/>
          <w:sz w:val="24"/>
          <w:szCs w:val="24"/>
        </w:rPr>
      </w:pPr>
      <w:r>
        <w:rPr>
          <w:noProof/>
        </w:rPr>
        <w:pict>
          <v:shape id="_x0000_s1041" type="#_x0000_t75" style="position:absolute;margin-left:.15pt;margin-top:1.95pt;width:479.85pt;height:14.05pt;z-index:-251642880" o:allowincell="f">
            <v:imagedata r:id="rId6" o:title=""/>
          </v:shape>
        </w:pict>
      </w:r>
    </w:p>
    <w:p w:rsidR="004A6263" w:rsidRDefault="004A6263">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Section 15: Regulatory Information</w:t>
      </w:r>
    </w:p>
    <w:p w:rsidR="004A6263" w:rsidRDefault="004A6263">
      <w:pPr>
        <w:widowControl w:val="0"/>
        <w:autoSpaceDE w:val="0"/>
        <w:autoSpaceDN w:val="0"/>
        <w:adjustRightInd w:val="0"/>
        <w:spacing w:after="0" w:line="110"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Chemical Inventory Status-Part 1</w:t>
      </w:r>
    </w:p>
    <w:p w:rsidR="004A6263" w:rsidRDefault="004A6263">
      <w:pPr>
        <w:widowControl w:val="0"/>
        <w:autoSpaceDE w:val="0"/>
        <w:autoSpaceDN w:val="0"/>
        <w:adjustRightInd w:val="0"/>
        <w:spacing w:after="0" w:line="67" w:lineRule="exact"/>
        <w:rPr>
          <w:rFonts w:ascii="Times New Roman" w:hAnsi="Times New Roman"/>
          <w:sz w:val="24"/>
          <w:szCs w:val="24"/>
        </w:rPr>
      </w:pPr>
    </w:p>
    <w:tbl>
      <w:tblPr>
        <w:tblW w:w="0" w:type="auto"/>
        <w:tblInd w:w="10" w:type="dxa"/>
        <w:tblLayout w:type="fixed"/>
        <w:tblCellMar>
          <w:left w:w="0" w:type="dxa"/>
          <w:right w:w="0" w:type="dxa"/>
        </w:tblCellMar>
        <w:tblLook w:val="0000"/>
      </w:tblPr>
      <w:tblGrid>
        <w:gridCol w:w="1900"/>
        <w:gridCol w:w="40"/>
        <w:gridCol w:w="620"/>
        <w:gridCol w:w="1200"/>
        <w:gridCol w:w="500"/>
        <w:gridCol w:w="1380"/>
        <w:gridCol w:w="1440"/>
        <w:gridCol w:w="420"/>
        <w:gridCol w:w="1880"/>
      </w:tblGrid>
      <w:tr w:rsidR="004A6263" w:rsidRPr="00994970">
        <w:trPr>
          <w:trHeight w:val="227"/>
        </w:trPr>
        <w:tc>
          <w:tcPr>
            <w:tcW w:w="1940" w:type="dxa"/>
            <w:gridSpan w:val="2"/>
            <w:tcBorders>
              <w:top w:val="single" w:sz="8" w:space="0" w:color="auto"/>
              <w:left w:val="single" w:sz="8" w:space="0" w:color="auto"/>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19" w:lineRule="exact"/>
              <w:ind w:left="120"/>
              <w:rPr>
                <w:rFonts w:ascii="Times New Roman" w:hAnsi="Times New Roman"/>
                <w:sz w:val="24"/>
                <w:szCs w:val="24"/>
              </w:rPr>
            </w:pPr>
            <w:r w:rsidRPr="00994970">
              <w:rPr>
                <w:rFonts w:cs="Calibri"/>
                <w:sz w:val="18"/>
                <w:szCs w:val="18"/>
              </w:rPr>
              <w:t>Ingredient (CAS#)</w:t>
            </w:r>
          </w:p>
        </w:tc>
        <w:tc>
          <w:tcPr>
            <w:tcW w:w="620" w:type="dxa"/>
            <w:tcBorders>
              <w:top w:val="single" w:sz="8" w:space="0" w:color="auto"/>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9"/>
                <w:szCs w:val="19"/>
              </w:rPr>
            </w:pPr>
          </w:p>
        </w:tc>
        <w:tc>
          <w:tcPr>
            <w:tcW w:w="1200" w:type="dxa"/>
            <w:tcBorders>
              <w:top w:val="single" w:sz="8" w:space="0" w:color="auto"/>
              <w:left w:val="nil"/>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19" w:lineRule="exact"/>
              <w:ind w:right="550"/>
              <w:jc w:val="center"/>
              <w:rPr>
                <w:rFonts w:ascii="Times New Roman" w:hAnsi="Times New Roman"/>
                <w:sz w:val="24"/>
                <w:szCs w:val="24"/>
              </w:rPr>
            </w:pPr>
            <w:r w:rsidRPr="00994970">
              <w:rPr>
                <w:rFonts w:cs="Calibri"/>
                <w:w w:val="97"/>
                <w:sz w:val="18"/>
                <w:szCs w:val="18"/>
              </w:rPr>
              <w:t>TSCA</w:t>
            </w:r>
          </w:p>
        </w:tc>
        <w:tc>
          <w:tcPr>
            <w:tcW w:w="500" w:type="dxa"/>
            <w:tcBorders>
              <w:top w:val="single" w:sz="8" w:space="0" w:color="auto"/>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9"/>
                <w:szCs w:val="19"/>
              </w:rPr>
            </w:pPr>
          </w:p>
        </w:tc>
        <w:tc>
          <w:tcPr>
            <w:tcW w:w="1380" w:type="dxa"/>
            <w:tcBorders>
              <w:top w:val="single" w:sz="8" w:space="0" w:color="auto"/>
              <w:left w:val="nil"/>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19" w:lineRule="exact"/>
              <w:ind w:right="430"/>
              <w:jc w:val="center"/>
              <w:rPr>
                <w:rFonts w:ascii="Times New Roman" w:hAnsi="Times New Roman"/>
                <w:sz w:val="24"/>
                <w:szCs w:val="24"/>
              </w:rPr>
            </w:pPr>
            <w:r w:rsidRPr="00994970">
              <w:rPr>
                <w:rFonts w:cs="Calibri"/>
                <w:w w:val="97"/>
                <w:sz w:val="18"/>
                <w:szCs w:val="18"/>
              </w:rPr>
              <w:t>EC</w:t>
            </w:r>
          </w:p>
        </w:tc>
        <w:tc>
          <w:tcPr>
            <w:tcW w:w="1440" w:type="dxa"/>
            <w:tcBorders>
              <w:top w:val="single" w:sz="8" w:space="0" w:color="auto"/>
              <w:left w:val="nil"/>
              <w:bottom w:val="single" w:sz="8" w:space="0" w:color="auto"/>
              <w:right w:val="nil"/>
            </w:tcBorders>
            <w:vAlign w:val="bottom"/>
          </w:tcPr>
          <w:p w:rsidR="004A6263" w:rsidRPr="00994970" w:rsidRDefault="004A6263">
            <w:pPr>
              <w:widowControl w:val="0"/>
              <w:autoSpaceDE w:val="0"/>
              <w:autoSpaceDN w:val="0"/>
              <w:adjustRightInd w:val="0"/>
              <w:spacing w:after="0" w:line="219" w:lineRule="exact"/>
              <w:ind w:left="290"/>
              <w:jc w:val="center"/>
              <w:rPr>
                <w:rFonts w:ascii="Times New Roman" w:hAnsi="Times New Roman"/>
                <w:sz w:val="24"/>
                <w:szCs w:val="24"/>
              </w:rPr>
            </w:pPr>
            <w:r w:rsidRPr="00994970">
              <w:rPr>
                <w:rFonts w:cs="Calibri"/>
                <w:sz w:val="18"/>
                <w:szCs w:val="18"/>
              </w:rPr>
              <w:t>Japan</w:t>
            </w:r>
          </w:p>
        </w:tc>
        <w:tc>
          <w:tcPr>
            <w:tcW w:w="420" w:type="dxa"/>
            <w:tcBorders>
              <w:top w:val="single" w:sz="8" w:space="0" w:color="auto"/>
              <w:left w:val="nil"/>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9"/>
                <w:szCs w:val="19"/>
              </w:rPr>
            </w:pPr>
          </w:p>
        </w:tc>
        <w:tc>
          <w:tcPr>
            <w:tcW w:w="1880" w:type="dxa"/>
            <w:tcBorders>
              <w:top w:val="single" w:sz="8" w:space="0" w:color="auto"/>
              <w:left w:val="nil"/>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19" w:lineRule="exact"/>
              <w:jc w:val="center"/>
              <w:rPr>
                <w:rFonts w:ascii="Times New Roman" w:hAnsi="Times New Roman"/>
                <w:sz w:val="24"/>
                <w:szCs w:val="24"/>
              </w:rPr>
            </w:pPr>
            <w:r w:rsidRPr="00994970">
              <w:rPr>
                <w:rFonts w:cs="Calibri"/>
                <w:w w:val="98"/>
                <w:sz w:val="18"/>
                <w:szCs w:val="18"/>
              </w:rPr>
              <w:t>Australia</w:t>
            </w:r>
          </w:p>
        </w:tc>
      </w:tr>
      <w:tr w:rsidR="004A6263" w:rsidRPr="00994970">
        <w:trPr>
          <w:trHeight w:val="207"/>
        </w:trPr>
        <w:tc>
          <w:tcPr>
            <w:tcW w:w="1940" w:type="dxa"/>
            <w:gridSpan w:val="2"/>
            <w:tcBorders>
              <w:top w:val="nil"/>
              <w:left w:val="single" w:sz="8" w:space="0" w:color="auto"/>
              <w:bottom w:val="nil"/>
              <w:right w:val="single" w:sz="8" w:space="0" w:color="auto"/>
            </w:tcBorders>
            <w:vAlign w:val="bottom"/>
          </w:tcPr>
          <w:p w:rsidR="004A6263" w:rsidRPr="00994970" w:rsidRDefault="004A6263">
            <w:pPr>
              <w:widowControl w:val="0"/>
              <w:autoSpaceDE w:val="0"/>
              <w:autoSpaceDN w:val="0"/>
              <w:adjustRightInd w:val="0"/>
              <w:spacing w:after="0" w:line="207" w:lineRule="exact"/>
              <w:ind w:left="120"/>
              <w:rPr>
                <w:rFonts w:ascii="Times New Roman" w:hAnsi="Times New Roman"/>
                <w:sz w:val="24"/>
                <w:szCs w:val="24"/>
              </w:rPr>
            </w:pPr>
            <w:r w:rsidRPr="00994970">
              <w:rPr>
                <w:rFonts w:cs="Calibri"/>
                <w:sz w:val="18"/>
                <w:szCs w:val="18"/>
              </w:rPr>
              <w:t>Propylene glycol</w:t>
            </w:r>
          </w:p>
        </w:tc>
        <w:tc>
          <w:tcPr>
            <w:tcW w:w="62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8"/>
                <w:szCs w:val="18"/>
              </w:rPr>
            </w:pPr>
          </w:p>
        </w:tc>
        <w:tc>
          <w:tcPr>
            <w:tcW w:w="1200" w:type="dxa"/>
            <w:tcBorders>
              <w:top w:val="nil"/>
              <w:left w:val="nil"/>
              <w:bottom w:val="nil"/>
              <w:right w:val="single" w:sz="8" w:space="0" w:color="auto"/>
            </w:tcBorders>
            <w:vAlign w:val="bottom"/>
          </w:tcPr>
          <w:p w:rsidR="004A6263" w:rsidRPr="00994970" w:rsidRDefault="004A6263">
            <w:pPr>
              <w:widowControl w:val="0"/>
              <w:autoSpaceDE w:val="0"/>
              <w:autoSpaceDN w:val="0"/>
              <w:adjustRightInd w:val="0"/>
              <w:spacing w:after="0" w:line="207" w:lineRule="exact"/>
              <w:ind w:right="550"/>
              <w:jc w:val="center"/>
              <w:rPr>
                <w:rFonts w:ascii="Times New Roman" w:hAnsi="Times New Roman"/>
                <w:sz w:val="24"/>
                <w:szCs w:val="24"/>
              </w:rPr>
            </w:pPr>
            <w:r w:rsidRPr="00994970">
              <w:rPr>
                <w:rFonts w:cs="Calibri"/>
                <w:w w:val="96"/>
                <w:sz w:val="18"/>
                <w:szCs w:val="18"/>
              </w:rPr>
              <w:t>Yes</w:t>
            </w:r>
          </w:p>
        </w:tc>
        <w:tc>
          <w:tcPr>
            <w:tcW w:w="50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8"/>
                <w:szCs w:val="18"/>
              </w:rPr>
            </w:pPr>
          </w:p>
        </w:tc>
        <w:tc>
          <w:tcPr>
            <w:tcW w:w="1380" w:type="dxa"/>
            <w:tcBorders>
              <w:top w:val="nil"/>
              <w:left w:val="nil"/>
              <w:bottom w:val="nil"/>
              <w:right w:val="single" w:sz="8" w:space="0" w:color="auto"/>
            </w:tcBorders>
            <w:vAlign w:val="bottom"/>
          </w:tcPr>
          <w:p w:rsidR="004A6263" w:rsidRPr="00994970" w:rsidRDefault="004A6263">
            <w:pPr>
              <w:widowControl w:val="0"/>
              <w:autoSpaceDE w:val="0"/>
              <w:autoSpaceDN w:val="0"/>
              <w:adjustRightInd w:val="0"/>
              <w:spacing w:after="0" w:line="207" w:lineRule="exact"/>
              <w:ind w:right="430"/>
              <w:jc w:val="center"/>
              <w:rPr>
                <w:rFonts w:ascii="Times New Roman" w:hAnsi="Times New Roman"/>
                <w:sz w:val="24"/>
                <w:szCs w:val="24"/>
              </w:rPr>
            </w:pPr>
            <w:r w:rsidRPr="00994970">
              <w:rPr>
                <w:rFonts w:cs="Calibri"/>
                <w:sz w:val="18"/>
                <w:szCs w:val="18"/>
              </w:rPr>
              <w:t>Yes</w:t>
            </w:r>
          </w:p>
        </w:tc>
        <w:tc>
          <w:tcPr>
            <w:tcW w:w="144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07" w:lineRule="exact"/>
              <w:ind w:left="310"/>
              <w:jc w:val="center"/>
              <w:rPr>
                <w:rFonts w:ascii="Times New Roman" w:hAnsi="Times New Roman"/>
                <w:sz w:val="24"/>
                <w:szCs w:val="24"/>
              </w:rPr>
            </w:pPr>
            <w:r w:rsidRPr="00994970">
              <w:rPr>
                <w:rFonts w:cs="Calibri"/>
                <w:w w:val="96"/>
                <w:sz w:val="18"/>
                <w:szCs w:val="18"/>
              </w:rPr>
              <w:t>Yes</w:t>
            </w:r>
          </w:p>
        </w:tc>
        <w:tc>
          <w:tcPr>
            <w:tcW w:w="420" w:type="dxa"/>
            <w:tcBorders>
              <w:top w:val="nil"/>
              <w:left w:val="nil"/>
              <w:bottom w:val="nil"/>
              <w:right w:val="single" w:sz="8" w:space="0" w:color="auto"/>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8"/>
                <w:szCs w:val="18"/>
              </w:rPr>
            </w:pPr>
          </w:p>
        </w:tc>
        <w:tc>
          <w:tcPr>
            <w:tcW w:w="1880" w:type="dxa"/>
            <w:tcBorders>
              <w:top w:val="nil"/>
              <w:left w:val="nil"/>
              <w:bottom w:val="nil"/>
              <w:right w:val="single" w:sz="8" w:space="0" w:color="auto"/>
            </w:tcBorders>
            <w:vAlign w:val="bottom"/>
          </w:tcPr>
          <w:p w:rsidR="004A6263" w:rsidRPr="00994970" w:rsidRDefault="004A6263">
            <w:pPr>
              <w:widowControl w:val="0"/>
              <w:autoSpaceDE w:val="0"/>
              <w:autoSpaceDN w:val="0"/>
              <w:adjustRightInd w:val="0"/>
              <w:spacing w:after="0" w:line="207" w:lineRule="exact"/>
              <w:jc w:val="center"/>
              <w:rPr>
                <w:rFonts w:ascii="Times New Roman" w:hAnsi="Times New Roman"/>
                <w:sz w:val="24"/>
                <w:szCs w:val="24"/>
              </w:rPr>
            </w:pPr>
            <w:r w:rsidRPr="00994970">
              <w:rPr>
                <w:rFonts w:cs="Calibri"/>
                <w:sz w:val="18"/>
                <w:szCs w:val="18"/>
              </w:rPr>
              <w:t>Yes</w:t>
            </w:r>
          </w:p>
        </w:tc>
      </w:tr>
      <w:tr w:rsidR="004A6263" w:rsidRPr="00994970">
        <w:trPr>
          <w:trHeight w:val="223"/>
        </w:trPr>
        <w:tc>
          <w:tcPr>
            <w:tcW w:w="1900" w:type="dxa"/>
            <w:tcBorders>
              <w:top w:val="nil"/>
              <w:left w:val="single" w:sz="8" w:space="0" w:color="auto"/>
              <w:bottom w:val="single" w:sz="8" w:space="0" w:color="auto"/>
              <w:right w:val="nil"/>
            </w:tcBorders>
            <w:vAlign w:val="bottom"/>
          </w:tcPr>
          <w:p w:rsidR="004A6263" w:rsidRPr="00994970" w:rsidRDefault="004A6263">
            <w:pPr>
              <w:widowControl w:val="0"/>
              <w:autoSpaceDE w:val="0"/>
              <w:autoSpaceDN w:val="0"/>
              <w:adjustRightInd w:val="0"/>
              <w:spacing w:after="0" w:line="219" w:lineRule="exact"/>
              <w:ind w:left="120"/>
              <w:rPr>
                <w:rFonts w:ascii="Times New Roman" w:hAnsi="Times New Roman"/>
                <w:sz w:val="24"/>
                <w:szCs w:val="24"/>
              </w:rPr>
            </w:pPr>
            <w:r w:rsidRPr="00994970">
              <w:rPr>
                <w:rFonts w:cs="Calibri"/>
                <w:sz w:val="18"/>
                <w:szCs w:val="18"/>
              </w:rPr>
              <w:t>(57-55-6)</w:t>
            </w:r>
          </w:p>
        </w:tc>
        <w:tc>
          <w:tcPr>
            <w:tcW w:w="40" w:type="dxa"/>
            <w:tcBorders>
              <w:top w:val="nil"/>
              <w:left w:val="nil"/>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9"/>
                <w:szCs w:val="19"/>
              </w:rPr>
            </w:pPr>
          </w:p>
        </w:tc>
        <w:tc>
          <w:tcPr>
            <w:tcW w:w="62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9"/>
                <w:szCs w:val="19"/>
              </w:rPr>
            </w:pPr>
          </w:p>
        </w:tc>
        <w:tc>
          <w:tcPr>
            <w:tcW w:w="1200" w:type="dxa"/>
            <w:tcBorders>
              <w:top w:val="nil"/>
              <w:left w:val="nil"/>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9"/>
                <w:szCs w:val="19"/>
              </w:rPr>
            </w:pPr>
          </w:p>
        </w:tc>
        <w:tc>
          <w:tcPr>
            <w:tcW w:w="50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9"/>
                <w:szCs w:val="19"/>
              </w:rPr>
            </w:pPr>
          </w:p>
        </w:tc>
        <w:tc>
          <w:tcPr>
            <w:tcW w:w="1380" w:type="dxa"/>
            <w:tcBorders>
              <w:top w:val="nil"/>
              <w:left w:val="nil"/>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9"/>
                <w:szCs w:val="19"/>
              </w:rPr>
            </w:pPr>
          </w:p>
        </w:tc>
        <w:tc>
          <w:tcPr>
            <w:tcW w:w="144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9"/>
                <w:szCs w:val="19"/>
              </w:rPr>
            </w:pPr>
          </w:p>
        </w:tc>
        <w:tc>
          <w:tcPr>
            <w:tcW w:w="420" w:type="dxa"/>
            <w:tcBorders>
              <w:top w:val="nil"/>
              <w:left w:val="nil"/>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9"/>
                <w:szCs w:val="19"/>
              </w:rPr>
            </w:pPr>
          </w:p>
        </w:tc>
        <w:tc>
          <w:tcPr>
            <w:tcW w:w="1880" w:type="dxa"/>
            <w:tcBorders>
              <w:top w:val="nil"/>
              <w:left w:val="nil"/>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9"/>
                <w:szCs w:val="19"/>
              </w:rPr>
            </w:pPr>
          </w:p>
        </w:tc>
      </w:tr>
      <w:tr w:rsidR="004A6263" w:rsidRPr="00994970">
        <w:trPr>
          <w:trHeight w:val="507"/>
        </w:trPr>
        <w:tc>
          <w:tcPr>
            <w:tcW w:w="2560" w:type="dxa"/>
            <w:gridSpan w:val="3"/>
            <w:tcBorders>
              <w:top w:val="nil"/>
              <w:left w:val="nil"/>
              <w:bottom w:val="nil"/>
              <w:right w:val="nil"/>
            </w:tcBorders>
            <w:vAlign w:val="bottom"/>
          </w:tcPr>
          <w:p w:rsidR="004A6263" w:rsidRPr="00994970" w:rsidRDefault="004A6263">
            <w:pPr>
              <w:widowControl w:val="0"/>
              <w:autoSpaceDE w:val="0"/>
              <w:autoSpaceDN w:val="0"/>
              <w:adjustRightInd w:val="0"/>
              <w:spacing w:after="0" w:line="219" w:lineRule="exact"/>
              <w:ind w:left="120"/>
              <w:rPr>
                <w:rFonts w:ascii="Times New Roman" w:hAnsi="Times New Roman"/>
                <w:sz w:val="24"/>
                <w:szCs w:val="24"/>
              </w:rPr>
            </w:pPr>
            <w:r w:rsidRPr="00994970">
              <w:rPr>
                <w:rFonts w:cs="Calibri"/>
                <w:sz w:val="18"/>
                <w:szCs w:val="18"/>
              </w:rPr>
              <w:t>Chemical Inventory Status-Part 2</w:t>
            </w:r>
          </w:p>
        </w:tc>
        <w:tc>
          <w:tcPr>
            <w:tcW w:w="120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50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138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188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r>
      <w:tr w:rsidR="004A6263" w:rsidRPr="00994970">
        <w:trPr>
          <w:trHeight w:val="86"/>
        </w:trPr>
        <w:tc>
          <w:tcPr>
            <w:tcW w:w="190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7"/>
                <w:szCs w:val="7"/>
              </w:rPr>
            </w:pPr>
          </w:p>
        </w:tc>
        <w:tc>
          <w:tcPr>
            <w:tcW w:w="660" w:type="dxa"/>
            <w:gridSpan w:val="2"/>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7"/>
                <w:szCs w:val="7"/>
              </w:rPr>
            </w:pPr>
          </w:p>
        </w:tc>
        <w:tc>
          <w:tcPr>
            <w:tcW w:w="1700" w:type="dxa"/>
            <w:gridSpan w:val="2"/>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7"/>
                <w:szCs w:val="7"/>
              </w:rPr>
            </w:pPr>
          </w:p>
        </w:tc>
        <w:tc>
          <w:tcPr>
            <w:tcW w:w="138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7"/>
                <w:szCs w:val="7"/>
              </w:rPr>
            </w:pPr>
          </w:p>
        </w:tc>
        <w:tc>
          <w:tcPr>
            <w:tcW w:w="144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7"/>
                <w:szCs w:val="7"/>
              </w:rPr>
            </w:pPr>
          </w:p>
        </w:tc>
        <w:tc>
          <w:tcPr>
            <w:tcW w:w="42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7"/>
                <w:szCs w:val="7"/>
              </w:rPr>
            </w:pPr>
          </w:p>
        </w:tc>
        <w:tc>
          <w:tcPr>
            <w:tcW w:w="188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7"/>
                <w:szCs w:val="7"/>
              </w:rPr>
            </w:pPr>
          </w:p>
        </w:tc>
      </w:tr>
      <w:tr w:rsidR="004A6263" w:rsidRPr="00994970">
        <w:trPr>
          <w:trHeight w:val="207"/>
        </w:trPr>
        <w:tc>
          <w:tcPr>
            <w:tcW w:w="1900" w:type="dxa"/>
            <w:tcBorders>
              <w:top w:val="nil"/>
              <w:left w:val="single" w:sz="8" w:space="0" w:color="auto"/>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03" w:lineRule="exact"/>
              <w:ind w:left="120"/>
              <w:rPr>
                <w:rFonts w:ascii="Times New Roman" w:hAnsi="Times New Roman"/>
                <w:sz w:val="24"/>
                <w:szCs w:val="24"/>
              </w:rPr>
            </w:pPr>
            <w:r w:rsidRPr="00994970">
              <w:rPr>
                <w:rFonts w:cs="Calibri"/>
                <w:sz w:val="18"/>
                <w:szCs w:val="18"/>
              </w:rPr>
              <w:t>Ingredient (CAS#)</w:t>
            </w:r>
          </w:p>
        </w:tc>
        <w:tc>
          <w:tcPr>
            <w:tcW w:w="660" w:type="dxa"/>
            <w:gridSpan w:val="2"/>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8"/>
                <w:szCs w:val="18"/>
              </w:rPr>
            </w:pPr>
          </w:p>
        </w:tc>
        <w:tc>
          <w:tcPr>
            <w:tcW w:w="1200" w:type="dxa"/>
            <w:tcBorders>
              <w:top w:val="nil"/>
              <w:left w:val="nil"/>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03" w:lineRule="exact"/>
              <w:ind w:right="610"/>
              <w:jc w:val="center"/>
              <w:rPr>
                <w:rFonts w:ascii="Times New Roman" w:hAnsi="Times New Roman"/>
                <w:sz w:val="24"/>
                <w:szCs w:val="24"/>
              </w:rPr>
            </w:pPr>
            <w:r w:rsidRPr="00994970">
              <w:rPr>
                <w:rFonts w:cs="Calibri"/>
                <w:w w:val="98"/>
                <w:sz w:val="18"/>
                <w:szCs w:val="18"/>
              </w:rPr>
              <w:t>Korea</w:t>
            </w:r>
          </w:p>
        </w:tc>
        <w:tc>
          <w:tcPr>
            <w:tcW w:w="50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8"/>
                <w:szCs w:val="18"/>
              </w:rPr>
            </w:pPr>
          </w:p>
        </w:tc>
        <w:tc>
          <w:tcPr>
            <w:tcW w:w="1380" w:type="dxa"/>
            <w:tcBorders>
              <w:top w:val="nil"/>
              <w:left w:val="nil"/>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03" w:lineRule="exact"/>
              <w:ind w:right="430"/>
              <w:jc w:val="center"/>
              <w:rPr>
                <w:rFonts w:ascii="Times New Roman" w:hAnsi="Times New Roman"/>
                <w:sz w:val="24"/>
                <w:szCs w:val="24"/>
              </w:rPr>
            </w:pPr>
            <w:r w:rsidRPr="00994970">
              <w:rPr>
                <w:rFonts w:cs="Calibri"/>
                <w:w w:val="99"/>
                <w:sz w:val="18"/>
                <w:szCs w:val="18"/>
              </w:rPr>
              <w:t>Canada</w:t>
            </w:r>
          </w:p>
        </w:tc>
        <w:tc>
          <w:tcPr>
            <w:tcW w:w="144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03" w:lineRule="exact"/>
              <w:ind w:left="290"/>
              <w:jc w:val="center"/>
              <w:rPr>
                <w:rFonts w:ascii="Times New Roman" w:hAnsi="Times New Roman"/>
                <w:sz w:val="24"/>
                <w:szCs w:val="24"/>
              </w:rPr>
            </w:pPr>
            <w:r w:rsidRPr="00994970">
              <w:rPr>
                <w:rFonts w:cs="Calibri"/>
                <w:w w:val="99"/>
                <w:sz w:val="18"/>
                <w:szCs w:val="18"/>
              </w:rPr>
              <w:t>Canada</w:t>
            </w:r>
          </w:p>
        </w:tc>
        <w:tc>
          <w:tcPr>
            <w:tcW w:w="420" w:type="dxa"/>
            <w:tcBorders>
              <w:top w:val="nil"/>
              <w:left w:val="nil"/>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8"/>
                <w:szCs w:val="18"/>
              </w:rPr>
            </w:pPr>
          </w:p>
        </w:tc>
        <w:tc>
          <w:tcPr>
            <w:tcW w:w="1880" w:type="dxa"/>
            <w:tcBorders>
              <w:top w:val="nil"/>
              <w:left w:val="nil"/>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03" w:lineRule="exact"/>
              <w:jc w:val="center"/>
              <w:rPr>
                <w:rFonts w:ascii="Times New Roman" w:hAnsi="Times New Roman"/>
                <w:sz w:val="24"/>
                <w:szCs w:val="24"/>
              </w:rPr>
            </w:pPr>
            <w:r w:rsidRPr="00994970">
              <w:rPr>
                <w:rFonts w:cs="Calibri"/>
                <w:sz w:val="18"/>
                <w:szCs w:val="18"/>
              </w:rPr>
              <w:t>Philippines</w:t>
            </w:r>
          </w:p>
        </w:tc>
      </w:tr>
      <w:tr w:rsidR="004A6263" w:rsidRPr="00994970">
        <w:trPr>
          <w:trHeight w:val="209"/>
        </w:trPr>
        <w:tc>
          <w:tcPr>
            <w:tcW w:w="1900" w:type="dxa"/>
            <w:tcBorders>
              <w:top w:val="nil"/>
              <w:left w:val="single" w:sz="8" w:space="0" w:color="auto"/>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8"/>
                <w:szCs w:val="18"/>
              </w:rPr>
            </w:pPr>
          </w:p>
        </w:tc>
        <w:tc>
          <w:tcPr>
            <w:tcW w:w="4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8"/>
                <w:szCs w:val="18"/>
              </w:rPr>
            </w:pPr>
          </w:p>
        </w:tc>
        <w:tc>
          <w:tcPr>
            <w:tcW w:w="62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8"/>
                <w:szCs w:val="18"/>
              </w:rPr>
            </w:pPr>
          </w:p>
        </w:tc>
        <w:tc>
          <w:tcPr>
            <w:tcW w:w="1200" w:type="dxa"/>
            <w:tcBorders>
              <w:top w:val="nil"/>
              <w:left w:val="nil"/>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8"/>
                <w:szCs w:val="18"/>
              </w:rPr>
            </w:pPr>
          </w:p>
        </w:tc>
        <w:tc>
          <w:tcPr>
            <w:tcW w:w="50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8"/>
                <w:szCs w:val="18"/>
              </w:rPr>
            </w:pPr>
          </w:p>
        </w:tc>
        <w:tc>
          <w:tcPr>
            <w:tcW w:w="1380" w:type="dxa"/>
            <w:tcBorders>
              <w:top w:val="nil"/>
              <w:left w:val="nil"/>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07" w:lineRule="exact"/>
              <w:ind w:right="430"/>
              <w:jc w:val="center"/>
              <w:rPr>
                <w:rFonts w:ascii="Times New Roman" w:hAnsi="Times New Roman"/>
                <w:sz w:val="24"/>
                <w:szCs w:val="24"/>
              </w:rPr>
            </w:pPr>
            <w:r w:rsidRPr="00994970">
              <w:rPr>
                <w:rFonts w:cs="Calibri"/>
                <w:w w:val="96"/>
                <w:sz w:val="18"/>
                <w:szCs w:val="18"/>
              </w:rPr>
              <w:t>DSL</w:t>
            </w:r>
          </w:p>
        </w:tc>
        <w:tc>
          <w:tcPr>
            <w:tcW w:w="144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07" w:lineRule="exact"/>
              <w:ind w:left="290"/>
              <w:jc w:val="center"/>
              <w:rPr>
                <w:rFonts w:ascii="Times New Roman" w:hAnsi="Times New Roman"/>
                <w:sz w:val="24"/>
                <w:szCs w:val="24"/>
              </w:rPr>
            </w:pPr>
            <w:r w:rsidRPr="00994970">
              <w:rPr>
                <w:rFonts w:cs="Calibri"/>
                <w:w w:val="98"/>
                <w:sz w:val="18"/>
                <w:szCs w:val="18"/>
              </w:rPr>
              <w:t>NDSL</w:t>
            </w:r>
          </w:p>
        </w:tc>
        <w:tc>
          <w:tcPr>
            <w:tcW w:w="420" w:type="dxa"/>
            <w:tcBorders>
              <w:top w:val="nil"/>
              <w:left w:val="nil"/>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8"/>
                <w:szCs w:val="18"/>
              </w:rPr>
            </w:pPr>
          </w:p>
        </w:tc>
        <w:tc>
          <w:tcPr>
            <w:tcW w:w="1880" w:type="dxa"/>
            <w:tcBorders>
              <w:top w:val="nil"/>
              <w:left w:val="nil"/>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8"/>
                <w:szCs w:val="18"/>
              </w:rPr>
            </w:pPr>
          </w:p>
        </w:tc>
      </w:tr>
      <w:tr w:rsidR="004A6263" w:rsidRPr="00994970">
        <w:trPr>
          <w:trHeight w:val="208"/>
        </w:trPr>
        <w:tc>
          <w:tcPr>
            <w:tcW w:w="1900" w:type="dxa"/>
            <w:tcBorders>
              <w:top w:val="nil"/>
              <w:left w:val="single" w:sz="8" w:space="0" w:color="auto"/>
              <w:bottom w:val="nil"/>
              <w:right w:val="single" w:sz="8" w:space="0" w:color="auto"/>
            </w:tcBorders>
            <w:vAlign w:val="bottom"/>
          </w:tcPr>
          <w:p w:rsidR="004A6263" w:rsidRPr="00994970" w:rsidRDefault="004A6263">
            <w:pPr>
              <w:widowControl w:val="0"/>
              <w:autoSpaceDE w:val="0"/>
              <w:autoSpaceDN w:val="0"/>
              <w:adjustRightInd w:val="0"/>
              <w:spacing w:after="0" w:line="208" w:lineRule="exact"/>
              <w:ind w:left="120"/>
              <w:rPr>
                <w:rFonts w:ascii="Times New Roman" w:hAnsi="Times New Roman"/>
                <w:sz w:val="24"/>
                <w:szCs w:val="24"/>
              </w:rPr>
            </w:pPr>
            <w:r w:rsidRPr="00994970">
              <w:rPr>
                <w:rFonts w:cs="Calibri"/>
                <w:sz w:val="18"/>
                <w:szCs w:val="18"/>
              </w:rPr>
              <w:t>Propylene glycol</w:t>
            </w:r>
          </w:p>
        </w:tc>
        <w:tc>
          <w:tcPr>
            <w:tcW w:w="4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8"/>
                <w:szCs w:val="18"/>
              </w:rPr>
            </w:pPr>
          </w:p>
        </w:tc>
        <w:tc>
          <w:tcPr>
            <w:tcW w:w="62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8"/>
                <w:szCs w:val="18"/>
              </w:rPr>
            </w:pPr>
          </w:p>
        </w:tc>
        <w:tc>
          <w:tcPr>
            <w:tcW w:w="1200" w:type="dxa"/>
            <w:tcBorders>
              <w:top w:val="nil"/>
              <w:left w:val="nil"/>
              <w:bottom w:val="nil"/>
              <w:right w:val="single" w:sz="8" w:space="0" w:color="auto"/>
            </w:tcBorders>
            <w:vAlign w:val="bottom"/>
          </w:tcPr>
          <w:p w:rsidR="004A6263" w:rsidRPr="00994970" w:rsidRDefault="004A6263">
            <w:pPr>
              <w:widowControl w:val="0"/>
              <w:autoSpaceDE w:val="0"/>
              <w:autoSpaceDN w:val="0"/>
              <w:adjustRightInd w:val="0"/>
              <w:spacing w:after="0" w:line="208" w:lineRule="exact"/>
              <w:ind w:right="590"/>
              <w:jc w:val="center"/>
              <w:rPr>
                <w:rFonts w:ascii="Times New Roman" w:hAnsi="Times New Roman"/>
                <w:sz w:val="24"/>
                <w:szCs w:val="24"/>
              </w:rPr>
            </w:pPr>
            <w:r w:rsidRPr="00994970">
              <w:rPr>
                <w:rFonts w:cs="Calibri"/>
                <w:w w:val="96"/>
                <w:sz w:val="18"/>
                <w:szCs w:val="18"/>
              </w:rPr>
              <w:t>Yes</w:t>
            </w:r>
          </w:p>
        </w:tc>
        <w:tc>
          <w:tcPr>
            <w:tcW w:w="50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8"/>
                <w:szCs w:val="18"/>
              </w:rPr>
            </w:pPr>
          </w:p>
        </w:tc>
        <w:tc>
          <w:tcPr>
            <w:tcW w:w="1380" w:type="dxa"/>
            <w:tcBorders>
              <w:top w:val="nil"/>
              <w:left w:val="nil"/>
              <w:bottom w:val="nil"/>
              <w:right w:val="single" w:sz="8" w:space="0" w:color="auto"/>
            </w:tcBorders>
            <w:vAlign w:val="bottom"/>
          </w:tcPr>
          <w:p w:rsidR="004A6263" w:rsidRPr="00994970" w:rsidRDefault="004A6263">
            <w:pPr>
              <w:widowControl w:val="0"/>
              <w:autoSpaceDE w:val="0"/>
              <w:autoSpaceDN w:val="0"/>
              <w:adjustRightInd w:val="0"/>
              <w:spacing w:after="0" w:line="208" w:lineRule="exact"/>
              <w:ind w:right="430"/>
              <w:jc w:val="center"/>
              <w:rPr>
                <w:rFonts w:ascii="Times New Roman" w:hAnsi="Times New Roman"/>
                <w:sz w:val="24"/>
                <w:szCs w:val="24"/>
              </w:rPr>
            </w:pPr>
            <w:r w:rsidRPr="00994970">
              <w:rPr>
                <w:rFonts w:cs="Calibri"/>
                <w:sz w:val="18"/>
                <w:szCs w:val="18"/>
              </w:rPr>
              <w:t>Yes</w:t>
            </w:r>
          </w:p>
        </w:tc>
        <w:tc>
          <w:tcPr>
            <w:tcW w:w="144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08" w:lineRule="exact"/>
              <w:ind w:left="310"/>
              <w:jc w:val="center"/>
              <w:rPr>
                <w:rFonts w:ascii="Times New Roman" w:hAnsi="Times New Roman"/>
                <w:sz w:val="24"/>
                <w:szCs w:val="24"/>
              </w:rPr>
            </w:pPr>
            <w:r w:rsidRPr="00994970">
              <w:rPr>
                <w:rFonts w:cs="Calibri"/>
                <w:w w:val="94"/>
                <w:sz w:val="18"/>
                <w:szCs w:val="18"/>
              </w:rPr>
              <w:t>No</w:t>
            </w:r>
          </w:p>
        </w:tc>
        <w:tc>
          <w:tcPr>
            <w:tcW w:w="420" w:type="dxa"/>
            <w:tcBorders>
              <w:top w:val="nil"/>
              <w:left w:val="nil"/>
              <w:bottom w:val="nil"/>
              <w:right w:val="single" w:sz="8" w:space="0" w:color="auto"/>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8"/>
                <w:szCs w:val="18"/>
              </w:rPr>
            </w:pPr>
          </w:p>
        </w:tc>
        <w:tc>
          <w:tcPr>
            <w:tcW w:w="1880" w:type="dxa"/>
            <w:tcBorders>
              <w:top w:val="nil"/>
              <w:left w:val="nil"/>
              <w:bottom w:val="nil"/>
              <w:right w:val="single" w:sz="8" w:space="0" w:color="auto"/>
            </w:tcBorders>
            <w:vAlign w:val="bottom"/>
          </w:tcPr>
          <w:p w:rsidR="004A6263" w:rsidRPr="00994970" w:rsidRDefault="004A6263">
            <w:pPr>
              <w:widowControl w:val="0"/>
              <w:autoSpaceDE w:val="0"/>
              <w:autoSpaceDN w:val="0"/>
              <w:adjustRightInd w:val="0"/>
              <w:spacing w:after="0" w:line="208" w:lineRule="exact"/>
              <w:jc w:val="center"/>
              <w:rPr>
                <w:rFonts w:ascii="Times New Roman" w:hAnsi="Times New Roman"/>
                <w:sz w:val="24"/>
                <w:szCs w:val="24"/>
              </w:rPr>
            </w:pPr>
            <w:r w:rsidRPr="00994970">
              <w:rPr>
                <w:rFonts w:cs="Calibri"/>
                <w:sz w:val="18"/>
                <w:szCs w:val="18"/>
              </w:rPr>
              <w:t>Yes</w:t>
            </w:r>
          </w:p>
        </w:tc>
      </w:tr>
      <w:tr w:rsidR="004A6263" w:rsidRPr="00994970">
        <w:trPr>
          <w:trHeight w:val="222"/>
        </w:trPr>
        <w:tc>
          <w:tcPr>
            <w:tcW w:w="1900" w:type="dxa"/>
            <w:tcBorders>
              <w:top w:val="nil"/>
              <w:left w:val="single" w:sz="8" w:space="0" w:color="auto"/>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18" w:lineRule="exact"/>
              <w:ind w:left="120"/>
              <w:rPr>
                <w:rFonts w:ascii="Times New Roman" w:hAnsi="Times New Roman"/>
                <w:sz w:val="24"/>
                <w:szCs w:val="24"/>
              </w:rPr>
            </w:pPr>
            <w:r w:rsidRPr="00994970">
              <w:rPr>
                <w:rFonts w:cs="Calibri"/>
                <w:sz w:val="18"/>
                <w:szCs w:val="18"/>
              </w:rPr>
              <w:t>(57-55-6)</w:t>
            </w:r>
          </w:p>
        </w:tc>
        <w:tc>
          <w:tcPr>
            <w:tcW w:w="4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9"/>
                <w:szCs w:val="19"/>
              </w:rPr>
            </w:pPr>
          </w:p>
        </w:tc>
        <w:tc>
          <w:tcPr>
            <w:tcW w:w="62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9"/>
                <w:szCs w:val="19"/>
              </w:rPr>
            </w:pPr>
          </w:p>
        </w:tc>
        <w:tc>
          <w:tcPr>
            <w:tcW w:w="1200" w:type="dxa"/>
            <w:tcBorders>
              <w:top w:val="nil"/>
              <w:left w:val="nil"/>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9"/>
                <w:szCs w:val="19"/>
              </w:rPr>
            </w:pPr>
          </w:p>
        </w:tc>
        <w:tc>
          <w:tcPr>
            <w:tcW w:w="50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9"/>
                <w:szCs w:val="19"/>
              </w:rPr>
            </w:pPr>
          </w:p>
        </w:tc>
        <w:tc>
          <w:tcPr>
            <w:tcW w:w="1380" w:type="dxa"/>
            <w:tcBorders>
              <w:top w:val="nil"/>
              <w:left w:val="nil"/>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9"/>
                <w:szCs w:val="19"/>
              </w:rPr>
            </w:pPr>
          </w:p>
        </w:tc>
        <w:tc>
          <w:tcPr>
            <w:tcW w:w="144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9"/>
                <w:szCs w:val="19"/>
              </w:rPr>
            </w:pPr>
          </w:p>
        </w:tc>
        <w:tc>
          <w:tcPr>
            <w:tcW w:w="420" w:type="dxa"/>
            <w:tcBorders>
              <w:top w:val="nil"/>
              <w:left w:val="nil"/>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9"/>
                <w:szCs w:val="19"/>
              </w:rPr>
            </w:pPr>
          </w:p>
        </w:tc>
        <w:tc>
          <w:tcPr>
            <w:tcW w:w="1880" w:type="dxa"/>
            <w:tcBorders>
              <w:top w:val="nil"/>
              <w:left w:val="nil"/>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9"/>
                <w:szCs w:val="19"/>
              </w:rPr>
            </w:pPr>
          </w:p>
        </w:tc>
      </w:tr>
      <w:tr w:rsidR="004A6263" w:rsidRPr="00994970">
        <w:trPr>
          <w:trHeight w:val="507"/>
        </w:trPr>
        <w:tc>
          <w:tcPr>
            <w:tcW w:w="4260" w:type="dxa"/>
            <w:gridSpan w:val="5"/>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ind w:left="120"/>
              <w:rPr>
                <w:rFonts w:ascii="Times New Roman" w:hAnsi="Times New Roman"/>
                <w:sz w:val="24"/>
                <w:szCs w:val="24"/>
              </w:rPr>
            </w:pPr>
            <w:r w:rsidRPr="00994970">
              <w:rPr>
                <w:rFonts w:cs="Calibri"/>
                <w:sz w:val="18"/>
                <w:szCs w:val="18"/>
              </w:rPr>
              <w:t>Federal, State &amp; International Regulations-Part 1</w:t>
            </w:r>
          </w:p>
        </w:tc>
        <w:tc>
          <w:tcPr>
            <w:tcW w:w="138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188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r>
      <w:tr w:rsidR="004A6263" w:rsidRPr="00994970">
        <w:trPr>
          <w:trHeight w:val="86"/>
        </w:trPr>
        <w:tc>
          <w:tcPr>
            <w:tcW w:w="190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7"/>
                <w:szCs w:val="7"/>
              </w:rPr>
            </w:pPr>
          </w:p>
        </w:tc>
        <w:tc>
          <w:tcPr>
            <w:tcW w:w="4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7"/>
                <w:szCs w:val="7"/>
              </w:rPr>
            </w:pPr>
          </w:p>
        </w:tc>
        <w:tc>
          <w:tcPr>
            <w:tcW w:w="62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7"/>
                <w:szCs w:val="7"/>
              </w:rPr>
            </w:pPr>
          </w:p>
        </w:tc>
        <w:tc>
          <w:tcPr>
            <w:tcW w:w="1700" w:type="dxa"/>
            <w:gridSpan w:val="2"/>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7"/>
                <w:szCs w:val="7"/>
              </w:rPr>
            </w:pPr>
          </w:p>
        </w:tc>
        <w:tc>
          <w:tcPr>
            <w:tcW w:w="138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7"/>
                <w:szCs w:val="7"/>
              </w:rPr>
            </w:pPr>
          </w:p>
        </w:tc>
        <w:tc>
          <w:tcPr>
            <w:tcW w:w="144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7"/>
                <w:szCs w:val="7"/>
              </w:rPr>
            </w:pPr>
          </w:p>
        </w:tc>
        <w:tc>
          <w:tcPr>
            <w:tcW w:w="2300" w:type="dxa"/>
            <w:gridSpan w:val="2"/>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7"/>
                <w:szCs w:val="7"/>
              </w:rPr>
            </w:pPr>
          </w:p>
        </w:tc>
      </w:tr>
      <w:tr w:rsidR="004A6263" w:rsidRPr="00994970">
        <w:trPr>
          <w:trHeight w:val="206"/>
        </w:trPr>
        <w:tc>
          <w:tcPr>
            <w:tcW w:w="1900" w:type="dxa"/>
            <w:tcBorders>
              <w:top w:val="nil"/>
              <w:left w:val="single" w:sz="8" w:space="0" w:color="auto"/>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7"/>
                <w:szCs w:val="17"/>
              </w:rPr>
            </w:pPr>
          </w:p>
        </w:tc>
        <w:tc>
          <w:tcPr>
            <w:tcW w:w="4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7"/>
                <w:szCs w:val="17"/>
              </w:rPr>
            </w:pPr>
          </w:p>
        </w:tc>
        <w:tc>
          <w:tcPr>
            <w:tcW w:w="62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7"/>
                <w:szCs w:val="17"/>
              </w:rPr>
            </w:pPr>
          </w:p>
        </w:tc>
        <w:tc>
          <w:tcPr>
            <w:tcW w:w="1700" w:type="dxa"/>
            <w:gridSpan w:val="2"/>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03" w:lineRule="exact"/>
              <w:ind w:left="840"/>
              <w:rPr>
                <w:rFonts w:ascii="Times New Roman" w:hAnsi="Times New Roman"/>
                <w:sz w:val="24"/>
                <w:szCs w:val="24"/>
              </w:rPr>
            </w:pPr>
            <w:r w:rsidRPr="00994970">
              <w:rPr>
                <w:rFonts w:cs="Calibri"/>
                <w:sz w:val="18"/>
                <w:szCs w:val="18"/>
              </w:rPr>
              <w:t>SARA 302</w:t>
            </w:r>
          </w:p>
        </w:tc>
        <w:tc>
          <w:tcPr>
            <w:tcW w:w="1380" w:type="dxa"/>
            <w:tcBorders>
              <w:top w:val="nil"/>
              <w:left w:val="nil"/>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7"/>
                <w:szCs w:val="17"/>
              </w:rPr>
            </w:pPr>
          </w:p>
        </w:tc>
        <w:tc>
          <w:tcPr>
            <w:tcW w:w="144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7"/>
                <w:szCs w:val="17"/>
              </w:rPr>
            </w:pPr>
          </w:p>
        </w:tc>
        <w:tc>
          <w:tcPr>
            <w:tcW w:w="2300" w:type="dxa"/>
            <w:gridSpan w:val="2"/>
            <w:tcBorders>
              <w:top w:val="nil"/>
              <w:left w:val="nil"/>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03" w:lineRule="exact"/>
              <w:ind w:left="60"/>
              <w:rPr>
                <w:rFonts w:ascii="Times New Roman" w:hAnsi="Times New Roman"/>
                <w:sz w:val="24"/>
                <w:szCs w:val="24"/>
              </w:rPr>
            </w:pPr>
            <w:r w:rsidRPr="00994970">
              <w:rPr>
                <w:rFonts w:cs="Calibri"/>
                <w:sz w:val="18"/>
                <w:szCs w:val="18"/>
              </w:rPr>
              <w:t>SARA 313</w:t>
            </w:r>
          </w:p>
        </w:tc>
      </w:tr>
      <w:tr w:rsidR="004A6263" w:rsidRPr="00994970">
        <w:trPr>
          <w:trHeight w:val="210"/>
        </w:trPr>
        <w:tc>
          <w:tcPr>
            <w:tcW w:w="1900" w:type="dxa"/>
            <w:tcBorders>
              <w:top w:val="nil"/>
              <w:left w:val="single" w:sz="8" w:space="0" w:color="auto"/>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08" w:lineRule="exact"/>
              <w:ind w:left="120"/>
              <w:rPr>
                <w:rFonts w:ascii="Times New Roman" w:hAnsi="Times New Roman"/>
                <w:sz w:val="24"/>
                <w:szCs w:val="24"/>
              </w:rPr>
            </w:pPr>
            <w:r w:rsidRPr="00994970">
              <w:rPr>
                <w:rFonts w:cs="Calibri"/>
                <w:sz w:val="18"/>
                <w:szCs w:val="18"/>
              </w:rPr>
              <w:t>Ingredient (CAS#)</w:t>
            </w:r>
          </w:p>
        </w:tc>
        <w:tc>
          <w:tcPr>
            <w:tcW w:w="4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8"/>
                <w:szCs w:val="18"/>
              </w:rPr>
            </w:pPr>
          </w:p>
        </w:tc>
        <w:tc>
          <w:tcPr>
            <w:tcW w:w="62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8"/>
                <w:szCs w:val="18"/>
              </w:rPr>
            </w:pPr>
          </w:p>
        </w:tc>
        <w:tc>
          <w:tcPr>
            <w:tcW w:w="1200" w:type="dxa"/>
            <w:tcBorders>
              <w:top w:val="nil"/>
              <w:left w:val="nil"/>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08" w:lineRule="exact"/>
              <w:ind w:right="610"/>
              <w:jc w:val="center"/>
              <w:rPr>
                <w:rFonts w:ascii="Times New Roman" w:hAnsi="Times New Roman"/>
                <w:sz w:val="24"/>
                <w:szCs w:val="24"/>
              </w:rPr>
            </w:pPr>
            <w:r w:rsidRPr="00994970">
              <w:rPr>
                <w:rFonts w:cs="Calibri"/>
                <w:sz w:val="18"/>
                <w:szCs w:val="18"/>
              </w:rPr>
              <w:t>RQ</w:t>
            </w:r>
          </w:p>
        </w:tc>
        <w:tc>
          <w:tcPr>
            <w:tcW w:w="50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8"/>
                <w:szCs w:val="18"/>
              </w:rPr>
            </w:pPr>
          </w:p>
        </w:tc>
        <w:tc>
          <w:tcPr>
            <w:tcW w:w="1380" w:type="dxa"/>
            <w:tcBorders>
              <w:top w:val="nil"/>
              <w:left w:val="nil"/>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08" w:lineRule="exact"/>
              <w:ind w:right="430"/>
              <w:jc w:val="center"/>
              <w:rPr>
                <w:rFonts w:ascii="Times New Roman" w:hAnsi="Times New Roman"/>
                <w:sz w:val="24"/>
                <w:szCs w:val="24"/>
              </w:rPr>
            </w:pPr>
            <w:r w:rsidRPr="00994970">
              <w:rPr>
                <w:rFonts w:cs="Calibri"/>
                <w:w w:val="99"/>
                <w:sz w:val="18"/>
                <w:szCs w:val="18"/>
              </w:rPr>
              <w:t>TPQ</w:t>
            </w:r>
          </w:p>
        </w:tc>
        <w:tc>
          <w:tcPr>
            <w:tcW w:w="144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08" w:lineRule="exact"/>
              <w:ind w:left="310"/>
              <w:jc w:val="center"/>
              <w:rPr>
                <w:rFonts w:ascii="Times New Roman" w:hAnsi="Times New Roman"/>
                <w:sz w:val="24"/>
                <w:szCs w:val="24"/>
              </w:rPr>
            </w:pPr>
            <w:r w:rsidRPr="00994970">
              <w:rPr>
                <w:rFonts w:cs="Calibri"/>
                <w:sz w:val="18"/>
                <w:szCs w:val="18"/>
              </w:rPr>
              <w:t>List Chemical</w:t>
            </w:r>
          </w:p>
        </w:tc>
        <w:tc>
          <w:tcPr>
            <w:tcW w:w="420" w:type="dxa"/>
            <w:tcBorders>
              <w:top w:val="nil"/>
              <w:left w:val="nil"/>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8"/>
                <w:szCs w:val="18"/>
              </w:rPr>
            </w:pPr>
          </w:p>
        </w:tc>
        <w:tc>
          <w:tcPr>
            <w:tcW w:w="1880" w:type="dxa"/>
            <w:tcBorders>
              <w:top w:val="nil"/>
              <w:left w:val="nil"/>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08" w:lineRule="exact"/>
              <w:jc w:val="center"/>
              <w:rPr>
                <w:rFonts w:ascii="Times New Roman" w:hAnsi="Times New Roman"/>
                <w:sz w:val="24"/>
                <w:szCs w:val="24"/>
              </w:rPr>
            </w:pPr>
            <w:r w:rsidRPr="00994970">
              <w:rPr>
                <w:rFonts w:cs="Calibri"/>
                <w:sz w:val="18"/>
                <w:szCs w:val="18"/>
              </w:rPr>
              <w:t>Category</w:t>
            </w:r>
          </w:p>
        </w:tc>
      </w:tr>
      <w:tr w:rsidR="004A6263" w:rsidRPr="00994970">
        <w:trPr>
          <w:trHeight w:val="209"/>
        </w:trPr>
        <w:tc>
          <w:tcPr>
            <w:tcW w:w="1900" w:type="dxa"/>
            <w:tcBorders>
              <w:top w:val="nil"/>
              <w:left w:val="single" w:sz="8" w:space="0" w:color="auto"/>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06" w:lineRule="exact"/>
              <w:ind w:left="120"/>
              <w:rPr>
                <w:rFonts w:ascii="Times New Roman" w:hAnsi="Times New Roman"/>
                <w:sz w:val="24"/>
                <w:szCs w:val="24"/>
              </w:rPr>
            </w:pPr>
            <w:r w:rsidRPr="00994970">
              <w:rPr>
                <w:rFonts w:cs="Calibri"/>
                <w:sz w:val="18"/>
                <w:szCs w:val="18"/>
              </w:rPr>
              <w:t>Propylene glycol</w:t>
            </w:r>
          </w:p>
        </w:tc>
        <w:tc>
          <w:tcPr>
            <w:tcW w:w="4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8"/>
                <w:szCs w:val="18"/>
              </w:rPr>
            </w:pPr>
          </w:p>
        </w:tc>
        <w:tc>
          <w:tcPr>
            <w:tcW w:w="62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8"/>
                <w:szCs w:val="18"/>
              </w:rPr>
            </w:pPr>
          </w:p>
        </w:tc>
        <w:tc>
          <w:tcPr>
            <w:tcW w:w="1200" w:type="dxa"/>
            <w:tcBorders>
              <w:top w:val="nil"/>
              <w:left w:val="nil"/>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06" w:lineRule="exact"/>
              <w:ind w:right="590"/>
              <w:jc w:val="center"/>
              <w:rPr>
                <w:rFonts w:ascii="Times New Roman" w:hAnsi="Times New Roman"/>
                <w:sz w:val="24"/>
                <w:szCs w:val="24"/>
              </w:rPr>
            </w:pPr>
            <w:r w:rsidRPr="00994970">
              <w:rPr>
                <w:rFonts w:cs="Calibri"/>
                <w:w w:val="94"/>
                <w:sz w:val="18"/>
                <w:szCs w:val="18"/>
              </w:rPr>
              <w:t>No</w:t>
            </w:r>
          </w:p>
        </w:tc>
        <w:tc>
          <w:tcPr>
            <w:tcW w:w="50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8"/>
                <w:szCs w:val="18"/>
              </w:rPr>
            </w:pPr>
          </w:p>
        </w:tc>
        <w:tc>
          <w:tcPr>
            <w:tcW w:w="1380" w:type="dxa"/>
            <w:tcBorders>
              <w:top w:val="nil"/>
              <w:left w:val="nil"/>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06" w:lineRule="exact"/>
              <w:ind w:right="430"/>
              <w:jc w:val="center"/>
              <w:rPr>
                <w:rFonts w:ascii="Times New Roman" w:hAnsi="Times New Roman"/>
                <w:sz w:val="24"/>
                <w:szCs w:val="24"/>
              </w:rPr>
            </w:pPr>
            <w:r w:rsidRPr="00994970">
              <w:rPr>
                <w:rFonts w:cs="Calibri"/>
                <w:sz w:val="18"/>
                <w:szCs w:val="18"/>
              </w:rPr>
              <w:t>No</w:t>
            </w:r>
          </w:p>
        </w:tc>
        <w:tc>
          <w:tcPr>
            <w:tcW w:w="144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06" w:lineRule="exact"/>
              <w:ind w:left="310"/>
              <w:jc w:val="center"/>
              <w:rPr>
                <w:rFonts w:ascii="Times New Roman" w:hAnsi="Times New Roman"/>
                <w:sz w:val="24"/>
                <w:szCs w:val="24"/>
              </w:rPr>
            </w:pPr>
            <w:r w:rsidRPr="00994970">
              <w:rPr>
                <w:rFonts w:cs="Calibri"/>
                <w:w w:val="94"/>
                <w:sz w:val="18"/>
                <w:szCs w:val="18"/>
              </w:rPr>
              <w:t>No</w:t>
            </w:r>
          </w:p>
        </w:tc>
        <w:tc>
          <w:tcPr>
            <w:tcW w:w="420" w:type="dxa"/>
            <w:tcBorders>
              <w:top w:val="nil"/>
              <w:left w:val="nil"/>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8"/>
                <w:szCs w:val="18"/>
              </w:rPr>
            </w:pPr>
          </w:p>
        </w:tc>
        <w:tc>
          <w:tcPr>
            <w:tcW w:w="1880" w:type="dxa"/>
            <w:tcBorders>
              <w:top w:val="nil"/>
              <w:left w:val="nil"/>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06" w:lineRule="exact"/>
              <w:jc w:val="center"/>
              <w:rPr>
                <w:rFonts w:ascii="Times New Roman" w:hAnsi="Times New Roman"/>
                <w:sz w:val="24"/>
                <w:szCs w:val="24"/>
              </w:rPr>
            </w:pPr>
            <w:r w:rsidRPr="00994970">
              <w:rPr>
                <w:rFonts w:cs="Calibri"/>
                <w:sz w:val="18"/>
                <w:szCs w:val="18"/>
              </w:rPr>
              <w:t>No</w:t>
            </w:r>
          </w:p>
        </w:tc>
      </w:tr>
    </w:tbl>
    <w:p w:rsidR="004A6263" w:rsidRDefault="004A6263">
      <w:pPr>
        <w:widowControl w:val="0"/>
        <w:autoSpaceDE w:val="0"/>
        <w:autoSpaceDN w:val="0"/>
        <w:adjustRightInd w:val="0"/>
        <w:spacing w:after="0" w:line="240" w:lineRule="auto"/>
        <w:ind w:left="120"/>
        <w:rPr>
          <w:rFonts w:ascii="Times New Roman" w:hAnsi="Times New Roman"/>
          <w:sz w:val="24"/>
          <w:szCs w:val="24"/>
        </w:rPr>
      </w:pPr>
      <w:r>
        <w:rPr>
          <w:rFonts w:cs="Calibri"/>
        </w:rPr>
        <w:t xml:space="preserve">Page </w:t>
      </w:r>
      <w:r>
        <w:rPr>
          <w:rFonts w:cs="Calibri"/>
          <w:b/>
          <w:bCs/>
        </w:rPr>
        <w:t>7</w:t>
      </w:r>
      <w:r>
        <w:rPr>
          <w:rFonts w:cs="Calibri"/>
        </w:rPr>
        <w:t xml:space="preserve"> of </w:t>
      </w:r>
      <w:r>
        <w:rPr>
          <w:rFonts w:cs="Calibri"/>
          <w:b/>
          <w:bCs/>
        </w:rPr>
        <w:t>8</w:t>
      </w:r>
    </w:p>
    <w:p w:rsidR="004A6263" w:rsidRDefault="004A6263">
      <w:pPr>
        <w:widowControl w:val="0"/>
        <w:autoSpaceDE w:val="0"/>
        <w:autoSpaceDN w:val="0"/>
        <w:adjustRightInd w:val="0"/>
        <w:spacing w:after="0" w:line="240" w:lineRule="auto"/>
        <w:rPr>
          <w:rFonts w:ascii="Times New Roman" w:hAnsi="Times New Roman"/>
          <w:sz w:val="24"/>
          <w:szCs w:val="24"/>
        </w:rPr>
        <w:sectPr w:rsidR="004A6263">
          <w:pgSz w:w="12240" w:h="15840"/>
          <w:pgMar w:top="1434" w:right="1560" w:bottom="719" w:left="1320" w:header="720" w:footer="720" w:gutter="0"/>
          <w:cols w:space="720" w:equalWidth="0">
            <w:col w:w="9360"/>
          </w:cols>
          <w:noEndnote/>
        </w:sectPr>
      </w:pPr>
    </w:p>
    <w:p w:rsidR="004A6263" w:rsidRDefault="004A6263">
      <w:pPr>
        <w:widowControl w:val="0"/>
        <w:autoSpaceDE w:val="0"/>
        <w:autoSpaceDN w:val="0"/>
        <w:adjustRightInd w:val="0"/>
        <w:spacing w:after="0" w:line="4" w:lineRule="exact"/>
        <w:rPr>
          <w:rFonts w:ascii="Times New Roman" w:hAnsi="Times New Roman"/>
          <w:sz w:val="24"/>
          <w:szCs w:val="24"/>
        </w:rPr>
      </w:pPr>
      <w:bookmarkStart w:id="6" w:name="page15"/>
      <w:bookmarkEnd w:id="6"/>
      <w:r>
        <w:rPr>
          <w:noProof/>
        </w:rPr>
        <w:pict>
          <v:line id="_x0000_s1042" style="position:absolute;z-index:-251641856;mso-position-horizontal-relative:page;mso-position-vertical-relative:page" from="66.35pt,72.2pt" to="534.45pt,72.2pt" o:allowincell="f" strokeweight=".16931mm">
            <w10:wrap anchorx="page" anchory="page"/>
          </v:line>
        </w:pict>
      </w:r>
      <w:r>
        <w:rPr>
          <w:noProof/>
        </w:rPr>
        <w:pict>
          <v:line id="_x0000_s1043" style="position:absolute;z-index:-251640832;mso-position-horizontal-relative:page;mso-position-vertical-relative:page" from="66.6pt,1in" to="66.6pt,84pt" o:allowincell="f" strokeweight=".16931mm">
            <w10:wrap anchorx="page" anchory="page"/>
          </v:line>
        </w:pict>
      </w:r>
      <w:r>
        <w:rPr>
          <w:noProof/>
        </w:rPr>
        <w:pict>
          <v:line id="_x0000_s1044" style="position:absolute;z-index:-251639808;mso-position-horizontal-relative:page;mso-position-vertical-relative:page" from="160.1pt,1in" to="160.1pt,84pt" o:allowincell="f" strokeweight=".16931mm">
            <w10:wrap anchorx="page" anchory="page"/>
          </v:line>
        </w:pict>
      </w:r>
      <w:r>
        <w:rPr>
          <w:noProof/>
        </w:rPr>
        <w:pict>
          <v:line id="_x0000_s1045" style="position:absolute;z-index:-251638784;mso-position-horizontal-relative:page;mso-position-vertical-relative:page" from="66.35pt,83.75pt" to="534.45pt,83.75pt" o:allowincell="f" strokeweight=".48pt">
            <w10:wrap anchorx="page" anchory="page"/>
          </v:line>
        </w:pict>
      </w:r>
      <w:r>
        <w:rPr>
          <w:noProof/>
        </w:rPr>
        <w:pict>
          <v:line id="_x0000_s1046" style="position:absolute;z-index:-251637760;mso-position-horizontal-relative:page;mso-position-vertical-relative:page" from="253.6pt,1in" to="253.6pt,84pt" o:allowincell="f" strokeweight=".48pt">
            <w10:wrap anchorx="page" anchory="page"/>
          </v:line>
        </w:pict>
      </w:r>
      <w:r>
        <w:rPr>
          <w:noProof/>
        </w:rPr>
        <w:pict>
          <v:line id="_x0000_s1047" style="position:absolute;z-index:-251636736;mso-position-horizontal-relative:page;mso-position-vertical-relative:page" from="347.2pt,1in" to="347.2pt,84pt" o:allowincell="f" strokeweight=".48pt">
            <w10:wrap anchorx="page" anchory="page"/>
          </v:line>
        </w:pict>
      </w:r>
      <w:r>
        <w:rPr>
          <w:noProof/>
        </w:rPr>
        <w:pict>
          <v:line id="_x0000_s1048" style="position:absolute;z-index:-251635712;mso-position-horizontal-relative:page;mso-position-vertical-relative:page" from="440.7pt,1in" to="440.7pt,84pt" o:allowincell="f" strokeweight=".16931mm">
            <w10:wrap anchorx="page" anchory="page"/>
          </v:line>
        </w:pict>
      </w:r>
      <w:r>
        <w:rPr>
          <w:noProof/>
        </w:rPr>
        <w:pict>
          <v:line id="_x0000_s1049" style="position:absolute;z-index:-251634688;mso-position-horizontal-relative:page;mso-position-vertical-relative:page" from="534.2pt,1in" to="534.2pt,84pt" o:allowincell="f" strokeweight=".16931mm">
            <w10:wrap anchorx="page" anchory="page"/>
          </v:line>
        </w:pict>
      </w:r>
    </w:p>
    <w:p w:rsidR="004A6263" w:rsidRDefault="004A6263">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(57-55-6)</w:t>
      </w:r>
    </w:p>
    <w:p w:rsidR="004A6263" w:rsidRDefault="004A6263">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Federal, State &amp; International Regulations-Part 2</w:t>
      </w:r>
    </w:p>
    <w:p w:rsidR="004A6263" w:rsidRDefault="004A6263">
      <w:pPr>
        <w:widowControl w:val="0"/>
        <w:autoSpaceDE w:val="0"/>
        <w:autoSpaceDN w:val="0"/>
        <w:adjustRightInd w:val="0"/>
        <w:spacing w:after="0" w:line="66" w:lineRule="exact"/>
        <w:rPr>
          <w:rFonts w:ascii="Times New Roman" w:hAnsi="Times New Roman"/>
          <w:sz w:val="24"/>
          <w:szCs w:val="24"/>
        </w:rPr>
      </w:pPr>
    </w:p>
    <w:tbl>
      <w:tblPr>
        <w:tblW w:w="0" w:type="auto"/>
        <w:tblInd w:w="10" w:type="dxa"/>
        <w:tblLayout w:type="fixed"/>
        <w:tblCellMar>
          <w:left w:w="0" w:type="dxa"/>
          <w:right w:w="0" w:type="dxa"/>
        </w:tblCellMar>
        <w:tblLook w:val="0000"/>
      </w:tblPr>
      <w:tblGrid>
        <w:gridCol w:w="1480"/>
        <w:gridCol w:w="880"/>
        <w:gridCol w:w="640"/>
        <w:gridCol w:w="1440"/>
        <w:gridCol w:w="260"/>
        <w:gridCol w:w="2340"/>
        <w:gridCol w:w="2340"/>
      </w:tblGrid>
      <w:tr w:rsidR="004A6263" w:rsidRPr="00994970">
        <w:trPr>
          <w:trHeight w:val="226"/>
        </w:trPr>
        <w:tc>
          <w:tcPr>
            <w:tcW w:w="1480" w:type="dxa"/>
            <w:tcBorders>
              <w:top w:val="single" w:sz="8" w:space="0" w:color="auto"/>
              <w:left w:val="single" w:sz="8" w:space="0" w:color="auto"/>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9"/>
                <w:szCs w:val="19"/>
              </w:rPr>
            </w:pPr>
          </w:p>
        </w:tc>
        <w:tc>
          <w:tcPr>
            <w:tcW w:w="880" w:type="dxa"/>
            <w:tcBorders>
              <w:top w:val="single" w:sz="8" w:space="0" w:color="auto"/>
              <w:left w:val="nil"/>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9"/>
                <w:szCs w:val="19"/>
              </w:rPr>
            </w:pPr>
          </w:p>
        </w:tc>
        <w:tc>
          <w:tcPr>
            <w:tcW w:w="640" w:type="dxa"/>
            <w:tcBorders>
              <w:top w:val="single" w:sz="8" w:space="0" w:color="auto"/>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9"/>
                <w:szCs w:val="19"/>
              </w:rPr>
            </w:pPr>
          </w:p>
        </w:tc>
        <w:tc>
          <w:tcPr>
            <w:tcW w:w="1440" w:type="dxa"/>
            <w:tcBorders>
              <w:top w:val="single" w:sz="8" w:space="0" w:color="auto"/>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9"/>
                <w:szCs w:val="19"/>
              </w:rPr>
            </w:pPr>
          </w:p>
        </w:tc>
        <w:tc>
          <w:tcPr>
            <w:tcW w:w="2600" w:type="dxa"/>
            <w:gridSpan w:val="2"/>
            <w:tcBorders>
              <w:top w:val="single" w:sz="8" w:space="0" w:color="auto"/>
              <w:left w:val="nil"/>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40" w:lineRule="auto"/>
              <w:ind w:left="40"/>
              <w:rPr>
                <w:rFonts w:ascii="Times New Roman" w:hAnsi="Times New Roman"/>
                <w:sz w:val="24"/>
                <w:szCs w:val="24"/>
              </w:rPr>
            </w:pPr>
            <w:r w:rsidRPr="00994970">
              <w:rPr>
                <w:rFonts w:cs="Calibri"/>
                <w:sz w:val="18"/>
                <w:szCs w:val="18"/>
              </w:rPr>
              <w:t>RCRA</w:t>
            </w:r>
          </w:p>
        </w:tc>
        <w:tc>
          <w:tcPr>
            <w:tcW w:w="2340" w:type="dxa"/>
            <w:tcBorders>
              <w:top w:val="single" w:sz="8" w:space="0" w:color="auto"/>
              <w:left w:val="nil"/>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40" w:lineRule="auto"/>
              <w:jc w:val="center"/>
              <w:rPr>
                <w:rFonts w:ascii="Times New Roman" w:hAnsi="Times New Roman"/>
                <w:sz w:val="24"/>
                <w:szCs w:val="24"/>
              </w:rPr>
            </w:pPr>
            <w:r w:rsidRPr="00994970">
              <w:rPr>
                <w:rFonts w:cs="Calibri"/>
                <w:w w:val="97"/>
                <w:sz w:val="18"/>
                <w:szCs w:val="18"/>
              </w:rPr>
              <w:t>TSCA</w:t>
            </w:r>
          </w:p>
        </w:tc>
      </w:tr>
      <w:tr w:rsidR="004A6263" w:rsidRPr="00994970">
        <w:trPr>
          <w:trHeight w:val="210"/>
        </w:trPr>
        <w:tc>
          <w:tcPr>
            <w:tcW w:w="1480" w:type="dxa"/>
            <w:tcBorders>
              <w:top w:val="nil"/>
              <w:left w:val="single" w:sz="8" w:space="0" w:color="auto"/>
              <w:bottom w:val="single" w:sz="8" w:space="0" w:color="auto"/>
              <w:right w:val="nil"/>
            </w:tcBorders>
            <w:vAlign w:val="bottom"/>
          </w:tcPr>
          <w:p w:rsidR="004A6263" w:rsidRPr="00994970" w:rsidRDefault="004A6263">
            <w:pPr>
              <w:widowControl w:val="0"/>
              <w:autoSpaceDE w:val="0"/>
              <w:autoSpaceDN w:val="0"/>
              <w:adjustRightInd w:val="0"/>
              <w:spacing w:after="0" w:line="208" w:lineRule="exact"/>
              <w:ind w:left="120"/>
              <w:rPr>
                <w:rFonts w:ascii="Times New Roman" w:hAnsi="Times New Roman"/>
                <w:sz w:val="24"/>
                <w:szCs w:val="24"/>
              </w:rPr>
            </w:pPr>
            <w:r w:rsidRPr="00994970">
              <w:rPr>
                <w:rFonts w:cs="Calibri"/>
                <w:sz w:val="18"/>
                <w:szCs w:val="18"/>
              </w:rPr>
              <w:t>Ingredient (CAS#)</w:t>
            </w:r>
          </w:p>
        </w:tc>
        <w:tc>
          <w:tcPr>
            <w:tcW w:w="880" w:type="dxa"/>
            <w:tcBorders>
              <w:top w:val="nil"/>
              <w:left w:val="nil"/>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8"/>
                <w:szCs w:val="18"/>
              </w:rPr>
            </w:pPr>
          </w:p>
        </w:tc>
        <w:tc>
          <w:tcPr>
            <w:tcW w:w="64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8"/>
                <w:szCs w:val="18"/>
              </w:rPr>
            </w:pPr>
          </w:p>
        </w:tc>
        <w:tc>
          <w:tcPr>
            <w:tcW w:w="144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08" w:lineRule="exact"/>
              <w:ind w:right="310"/>
              <w:jc w:val="center"/>
              <w:rPr>
                <w:rFonts w:ascii="Times New Roman" w:hAnsi="Times New Roman"/>
                <w:sz w:val="24"/>
                <w:szCs w:val="24"/>
              </w:rPr>
            </w:pPr>
            <w:r w:rsidRPr="00994970">
              <w:rPr>
                <w:rFonts w:cs="Calibri"/>
                <w:sz w:val="18"/>
                <w:szCs w:val="18"/>
              </w:rPr>
              <w:t>CERCLA</w:t>
            </w:r>
          </w:p>
        </w:tc>
        <w:tc>
          <w:tcPr>
            <w:tcW w:w="260" w:type="dxa"/>
            <w:tcBorders>
              <w:top w:val="nil"/>
              <w:left w:val="nil"/>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8"/>
                <w:szCs w:val="18"/>
              </w:rPr>
            </w:pPr>
          </w:p>
        </w:tc>
        <w:tc>
          <w:tcPr>
            <w:tcW w:w="2340" w:type="dxa"/>
            <w:tcBorders>
              <w:top w:val="nil"/>
              <w:left w:val="nil"/>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08" w:lineRule="exact"/>
              <w:ind w:right="850"/>
              <w:jc w:val="right"/>
              <w:rPr>
                <w:rFonts w:ascii="Times New Roman" w:hAnsi="Times New Roman"/>
                <w:sz w:val="24"/>
                <w:szCs w:val="24"/>
              </w:rPr>
            </w:pPr>
            <w:r w:rsidRPr="00994970">
              <w:rPr>
                <w:rFonts w:cs="Calibri"/>
                <w:sz w:val="18"/>
                <w:szCs w:val="18"/>
              </w:rPr>
              <w:t>261.33</w:t>
            </w:r>
          </w:p>
        </w:tc>
        <w:tc>
          <w:tcPr>
            <w:tcW w:w="2340" w:type="dxa"/>
            <w:tcBorders>
              <w:top w:val="nil"/>
              <w:left w:val="nil"/>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08" w:lineRule="exact"/>
              <w:jc w:val="center"/>
              <w:rPr>
                <w:rFonts w:ascii="Times New Roman" w:hAnsi="Times New Roman"/>
                <w:sz w:val="24"/>
                <w:szCs w:val="24"/>
              </w:rPr>
            </w:pPr>
            <w:r w:rsidRPr="00994970">
              <w:rPr>
                <w:rFonts w:cs="Calibri"/>
                <w:sz w:val="18"/>
                <w:szCs w:val="18"/>
              </w:rPr>
              <w:t>8(d)</w:t>
            </w:r>
          </w:p>
        </w:tc>
      </w:tr>
      <w:tr w:rsidR="004A6263" w:rsidRPr="00994970">
        <w:trPr>
          <w:trHeight w:val="206"/>
        </w:trPr>
        <w:tc>
          <w:tcPr>
            <w:tcW w:w="1480" w:type="dxa"/>
            <w:tcBorders>
              <w:top w:val="nil"/>
              <w:left w:val="single" w:sz="8" w:space="0" w:color="auto"/>
              <w:bottom w:val="nil"/>
              <w:right w:val="nil"/>
            </w:tcBorders>
            <w:vAlign w:val="bottom"/>
          </w:tcPr>
          <w:p w:rsidR="004A6263" w:rsidRPr="00994970" w:rsidRDefault="004A6263">
            <w:pPr>
              <w:widowControl w:val="0"/>
              <w:autoSpaceDE w:val="0"/>
              <w:autoSpaceDN w:val="0"/>
              <w:adjustRightInd w:val="0"/>
              <w:spacing w:after="0" w:line="206" w:lineRule="exact"/>
              <w:ind w:left="120"/>
              <w:rPr>
                <w:rFonts w:ascii="Times New Roman" w:hAnsi="Times New Roman"/>
                <w:sz w:val="24"/>
                <w:szCs w:val="24"/>
              </w:rPr>
            </w:pPr>
            <w:r w:rsidRPr="00994970">
              <w:rPr>
                <w:rFonts w:cs="Calibri"/>
                <w:sz w:val="18"/>
                <w:szCs w:val="18"/>
              </w:rPr>
              <w:t>Propylene glycol</w:t>
            </w:r>
          </w:p>
        </w:tc>
        <w:tc>
          <w:tcPr>
            <w:tcW w:w="880" w:type="dxa"/>
            <w:tcBorders>
              <w:top w:val="nil"/>
              <w:left w:val="nil"/>
              <w:bottom w:val="nil"/>
              <w:right w:val="single" w:sz="8" w:space="0" w:color="auto"/>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7"/>
                <w:szCs w:val="17"/>
              </w:rPr>
            </w:pPr>
          </w:p>
        </w:tc>
        <w:tc>
          <w:tcPr>
            <w:tcW w:w="64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7"/>
                <w:szCs w:val="17"/>
              </w:rPr>
            </w:pPr>
          </w:p>
        </w:tc>
        <w:tc>
          <w:tcPr>
            <w:tcW w:w="144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06" w:lineRule="exact"/>
              <w:ind w:right="310"/>
              <w:jc w:val="center"/>
              <w:rPr>
                <w:rFonts w:ascii="Times New Roman" w:hAnsi="Times New Roman"/>
                <w:sz w:val="24"/>
                <w:szCs w:val="24"/>
              </w:rPr>
            </w:pPr>
            <w:r w:rsidRPr="00994970">
              <w:rPr>
                <w:rFonts w:cs="Calibri"/>
                <w:w w:val="94"/>
                <w:sz w:val="18"/>
                <w:szCs w:val="18"/>
              </w:rPr>
              <w:t>No</w:t>
            </w:r>
          </w:p>
        </w:tc>
        <w:tc>
          <w:tcPr>
            <w:tcW w:w="260" w:type="dxa"/>
            <w:tcBorders>
              <w:top w:val="nil"/>
              <w:left w:val="nil"/>
              <w:bottom w:val="nil"/>
              <w:right w:val="single" w:sz="8" w:space="0" w:color="auto"/>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7"/>
                <w:szCs w:val="17"/>
              </w:rPr>
            </w:pPr>
          </w:p>
        </w:tc>
        <w:tc>
          <w:tcPr>
            <w:tcW w:w="2340" w:type="dxa"/>
            <w:tcBorders>
              <w:top w:val="nil"/>
              <w:left w:val="nil"/>
              <w:bottom w:val="nil"/>
              <w:right w:val="single" w:sz="8" w:space="0" w:color="auto"/>
            </w:tcBorders>
            <w:vAlign w:val="bottom"/>
          </w:tcPr>
          <w:p w:rsidR="004A6263" w:rsidRPr="00994970" w:rsidRDefault="004A6263">
            <w:pPr>
              <w:widowControl w:val="0"/>
              <w:autoSpaceDE w:val="0"/>
              <w:autoSpaceDN w:val="0"/>
              <w:adjustRightInd w:val="0"/>
              <w:spacing w:after="0" w:line="206" w:lineRule="exact"/>
              <w:jc w:val="center"/>
              <w:rPr>
                <w:rFonts w:ascii="Times New Roman" w:hAnsi="Times New Roman"/>
                <w:sz w:val="24"/>
                <w:szCs w:val="24"/>
              </w:rPr>
            </w:pPr>
            <w:r w:rsidRPr="00994970">
              <w:rPr>
                <w:rFonts w:cs="Calibri"/>
                <w:sz w:val="18"/>
                <w:szCs w:val="18"/>
              </w:rPr>
              <w:t>No</w:t>
            </w:r>
          </w:p>
        </w:tc>
        <w:tc>
          <w:tcPr>
            <w:tcW w:w="2340" w:type="dxa"/>
            <w:tcBorders>
              <w:top w:val="nil"/>
              <w:left w:val="nil"/>
              <w:bottom w:val="nil"/>
              <w:right w:val="single" w:sz="8" w:space="0" w:color="auto"/>
            </w:tcBorders>
            <w:vAlign w:val="bottom"/>
          </w:tcPr>
          <w:p w:rsidR="004A6263" w:rsidRPr="00994970" w:rsidRDefault="004A6263">
            <w:pPr>
              <w:widowControl w:val="0"/>
              <w:autoSpaceDE w:val="0"/>
              <w:autoSpaceDN w:val="0"/>
              <w:adjustRightInd w:val="0"/>
              <w:spacing w:after="0" w:line="206" w:lineRule="exact"/>
              <w:jc w:val="center"/>
              <w:rPr>
                <w:rFonts w:ascii="Times New Roman" w:hAnsi="Times New Roman"/>
                <w:sz w:val="24"/>
                <w:szCs w:val="24"/>
              </w:rPr>
            </w:pPr>
            <w:r w:rsidRPr="00994970">
              <w:rPr>
                <w:rFonts w:cs="Calibri"/>
                <w:sz w:val="18"/>
                <w:szCs w:val="18"/>
              </w:rPr>
              <w:t>No</w:t>
            </w:r>
          </w:p>
        </w:tc>
      </w:tr>
      <w:tr w:rsidR="004A6263" w:rsidRPr="00994970">
        <w:trPr>
          <w:trHeight w:val="224"/>
        </w:trPr>
        <w:tc>
          <w:tcPr>
            <w:tcW w:w="1480" w:type="dxa"/>
            <w:tcBorders>
              <w:top w:val="nil"/>
              <w:left w:val="single" w:sz="8" w:space="0" w:color="auto"/>
              <w:bottom w:val="single" w:sz="8" w:space="0" w:color="auto"/>
              <w:right w:val="nil"/>
            </w:tcBorders>
            <w:vAlign w:val="bottom"/>
          </w:tcPr>
          <w:p w:rsidR="004A6263" w:rsidRPr="00994970" w:rsidRDefault="004A6263">
            <w:pPr>
              <w:widowControl w:val="0"/>
              <w:autoSpaceDE w:val="0"/>
              <w:autoSpaceDN w:val="0"/>
              <w:adjustRightInd w:val="0"/>
              <w:spacing w:after="0" w:line="240" w:lineRule="auto"/>
              <w:ind w:left="120"/>
              <w:rPr>
                <w:rFonts w:ascii="Times New Roman" w:hAnsi="Times New Roman"/>
                <w:sz w:val="24"/>
                <w:szCs w:val="24"/>
              </w:rPr>
            </w:pPr>
            <w:r w:rsidRPr="00994970">
              <w:rPr>
                <w:rFonts w:cs="Calibri"/>
                <w:sz w:val="18"/>
                <w:szCs w:val="18"/>
              </w:rPr>
              <w:t>(57-55-6)</w:t>
            </w:r>
          </w:p>
        </w:tc>
        <w:tc>
          <w:tcPr>
            <w:tcW w:w="880" w:type="dxa"/>
            <w:tcBorders>
              <w:top w:val="nil"/>
              <w:left w:val="nil"/>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9"/>
                <w:szCs w:val="19"/>
              </w:rPr>
            </w:pPr>
          </w:p>
        </w:tc>
        <w:tc>
          <w:tcPr>
            <w:tcW w:w="64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9"/>
                <w:szCs w:val="19"/>
              </w:rPr>
            </w:pPr>
          </w:p>
        </w:tc>
        <w:tc>
          <w:tcPr>
            <w:tcW w:w="1440" w:type="dxa"/>
            <w:tcBorders>
              <w:top w:val="nil"/>
              <w:left w:val="nil"/>
              <w:bottom w:val="single" w:sz="8" w:space="0" w:color="auto"/>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9"/>
                <w:szCs w:val="19"/>
              </w:rPr>
            </w:pPr>
          </w:p>
        </w:tc>
        <w:tc>
          <w:tcPr>
            <w:tcW w:w="260" w:type="dxa"/>
            <w:tcBorders>
              <w:top w:val="nil"/>
              <w:left w:val="nil"/>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9"/>
                <w:szCs w:val="19"/>
              </w:rPr>
            </w:pPr>
          </w:p>
        </w:tc>
        <w:tc>
          <w:tcPr>
            <w:tcW w:w="2340" w:type="dxa"/>
            <w:tcBorders>
              <w:top w:val="nil"/>
              <w:left w:val="nil"/>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9"/>
                <w:szCs w:val="19"/>
              </w:rPr>
            </w:pPr>
          </w:p>
        </w:tc>
        <w:tc>
          <w:tcPr>
            <w:tcW w:w="2340" w:type="dxa"/>
            <w:tcBorders>
              <w:top w:val="nil"/>
              <w:left w:val="nil"/>
              <w:bottom w:val="single" w:sz="8" w:space="0" w:color="auto"/>
              <w:right w:val="single" w:sz="8" w:space="0" w:color="auto"/>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19"/>
                <w:szCs w:val="19"/>
              </w:rPr>
            </w:pPr>
          </w:p>
        </w:tc>
      </w:tr>
      <w:tr w:rsidR="004A6263" w:rsidRPr="00994970">
        <w:trPr>
          <w:trHeight w:val="505"/>
        </w:trPr>
        <w:tc>
          <w:tcPr>
            <w:tcW w:w="3000" w:type="dxa"/>
            <w:gridSpan w:val="3"/>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ind w:left="120"/>
              <w:rPr>
                <w:rFonts w:ascii="Times New Roman" w:hAnsi="Times New Roman"/>
                <w:sz w:val="24"/>
                <w:szCs w:val="24"/>
              </w:rPr>
            </w:pPr>
            <w:r w:rsidRPr="00994970">
              <w:rPr>
                <w:rFonts w:cs="Calibri"/>
                <w:sz w:val="18"/>
                <w:szCs w:val="18"/>
              </w:rPr>
              <w:t>Chemical Weapons Convention: No</w:t>
            </w:r>
          </w:p>
        </w:tc>
        <w:tc>
          <w:tcPr>
            <w:tcW w:w="144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26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234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234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r>
      <w:tr w:rsidR="004A6263" w:rsidRPr="00994970">
        <w:trPr>
          <w:trHeight w:val="300"/>
        </w:trPr>
        <w:tc>
          <w:tcPr>
            <w:tcW w:w="148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ind w:left="120"/>
              <w:rPr>
                <w:rFonts w:ascii="Times New Roman" w:hAnsi="Times New Roman"/>
                <w:sz w:val="24"/>
                <w:szCs w:val="24"/>
              </w:rPr>
            </w:pPr>
            <w:r w:rsidRPr="00994970">
              <w:rPr>
                <w:rFonts w:cs="Calibri"/>
                <w:sz w:val="18"/>
                <w:szCs w:val="18"/>
              </w:rPr>
              <w:t>TSCA 12b: No</w:t>
            </w:r>
          </w:p>
        </w:tc>
        <w:tc>
          <w:tcPr>
            <w:tcW w:w="88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26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234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234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r>
      <w:tr w:rsidR="004A6263" w:rsidRPr="00994970">
        <w:trPr>
          <w:trHeight w:val="300"/>
        </w:trPr>
        <w:tc>
          <w:tcPr>
            <w:tcW w:w="148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ind w:left="120"/>
              <w:rPr>
                <w:rFonts w:ascii="Times New Roman" w:hAnsi="Times New Roman"/>
                <w:sz w:val="24"/>
                <w:szCs w:val="24"/>
              </w:rPr>
            </w:pPr>
            <w:r w:rsidRPr="00994970">
              <w:rPr>
                <w:rFonts w:cs="Calibri"/>
                <w:sz w:val="18"/>
                <w:szCs w:val="18"/>
              </w:rPr>
              <w:t>CDTA: No</w:t>
            </w:r>
          </w:p>
        </w:tc>
        <w:tc>
          <w:tcPr>
            <w:tcW w:w="88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26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234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234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r>
      <w:tr w:rsidR="004A6263" w:rsidRPr="00994970">
        <w:trPr>
          <w:trHeight w:val="300"/>
        </w:trPr>
        <w:tc>
          <w:tcPr>
            <w:tcW w:w="148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ind w:left="120"/>
              <w:rPr>
                <w:rFonts w:ascii="Times New Roman" w:hAnsi="Times New Roman"/>
                <w:sz w:val="24"/>
                <w:szCs w:val="24"/>
              </w:rPr>
            </w:pPr>
            <w:r w:rsidRPr="00994970">
              <w:rPr>
                <w:rFonts w:cs="Calibri"/>
                <w:b/>
                <w:bCs/>
                <w:sz w:val="18"/>
                <w:szCs w:val="18"/>
                <w:u w:val="single"/>
              </w:rPr>
              <w:t>SARA 311/312:</w:t>
            </w:r>
          </w:p>
        </w:tc>
        <w:tc>
          <w:tcPr>
            <w:tcW w:w="88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26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234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234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r>
      <w:tr w:rsidR="004A6263" w:rsidRPr="00994970">
        <w:trPr>
          <w:trHeight w:val="300"/>
        </w:trPr>
        <w:tc>
          <w:tcPr>
            <w:tcW w:w="148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ind w:left="120"/>
              <w:rPr>
                <w:rFonts w:ascii="Times New Roman" w:hAnsi="Times New Roman"/>
                <w:sz w:val="24"/>
                <w:szCs w:val="24"/>
              </w:rPr>
            </w:pPr>
            <w:r w:rsidRPr="00994970">
              <w:rPr>
                <w:rFonts w:cs="Calibri"/>
                <w:sz w:val="18"/>
                <w:szCs w:val="18"/>
              </w:rPr>
              <w:t>Acute: Yes,</w:t>
            </w:r>
          </w:p>
        </w:tc>
        <w:tc>
          <w:tcPr>
            <w:tcW w:w="1520" w:type="dxa"/>
            <w:gridSpan w:val="2"/>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ind w:left="80"/>
              <w:rPr>
                <w:rFonts w:ascii="Times New Roman" w:hAnsi="Times New Roman"/>
                <w:sz w:val="24"/>
                <w:szCs w:val="24"/>
              </w:rPr>
            </w:pPr>
            <w:r w:rsidRPr="00994970">
              <w:rPr>
                <w:rFonts w:cs="Calibri"/>
                <w:sz w:val="18"/>
                <w:szCs w:val="18"/>
              </w:rPr>
              <w:t>Chronic: No,</w:t>
            </w:r>
          </w:p>
        </w:tc>
        <w:tc>
          <w:tcPr>
            <w:tcW w:w="144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ind w:left="720"/>
              <w:rPr>
                <w:rFonts w:ascii="Times New Roman" w:hAnsi="Times New Roman"/>
                <w:sz w:val="24"/>
                <w:szCs w:val="24"/>
              </w:rPr>
            </w:pPr>
            <w:r w:rsidRPr="00994970">
              <w:rPr>
                <w:rFonts w:cs="Calibri"/>
                <w:sz w:val="18"/>
                <w:szCs w:val="18"/>
              </w:rPr>
              <w:t>Fire: No,</w:t>
            </w:r>
          </w:p>
        </w:tc>
        <w:tc>
          <w:tcPr>
            <w:tcW w:w="26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rPr>
                <w:rFonts w:ascii="Times New Roman" w:hAnsi="Times New Roman"/>
                <w:sz w:val="24"/>
                <w:szCs w:val="24"/>
              </w:rPr>
            </w:pPr>
          </w:p>
        </w:tc>
        <w:tc>
          <w:tcPr>
            <w:tcW w:w="234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ind w:left="460"/>
              <w:rPr>
                <w:rFonts w:ascii="Times New Roman" w:hAnsi="Times New Roman"/>
                <w:sz w:val="24"/>
                <w:szCs w:val="24"/>
              </w:rPr>
            </w:pPr>
            <w:r w:rsidRPr="00994970">
              <w:rPr>
                <w:rFonts w:cs="Calibri"/>
                <w:sz w:val="18"/>
                <w:szCs w:val="18"/>
              </w:rPr>
              <w:t>Pressure: No,</w:t>
            </w:r>
          </w:p>
        </w:tc>
        <w:tc>
          <w:tcPr>
            <w:tcW w:w="2340" w:type="dxa"/>
            <w:tcBorders>
              <w:top w:val="nil"/>
              <w:left w:val="nil"/>
              <w:bottom w:val="nil"/>
              <w:right w:val="nil"/>
            </w:tcBorders>
            <w:vAlign w:val="bottom"/>
          </w:tcPr>
          <w:p w:rsidR="004A6263" w:rsidRPr="00994970" w:rsidRDefault="004A6263">
            <w:pPr>
              <w:widowControl w:val="0"/>
              <w:autoSpaceDE w:val="0"/>
              <w:autoSpaceDN w:val="0"/>
              <w:adjustRightInd w:val="0"/>
              <w:spacing w:after="0" w:line="240" w:lineRule="auto"/>
              <w:ind w:left="280"/>
              <w:rPr>
                <w:rFonts w:ascii="Times New Roman" w:hAnsi="Times New Roman"/>
                <w:sz w:val="24"/>
                <w:szCs w:val="24"/>
              </w:rPr>
            </w:pPr>
            <w:r w:rsidRPr="00994970">
              <w:rPr>
                <w:rFonts w:cs="Calibri"/>
                <w:sz w:val="18"/>
                <w:szCs w:val="18"/>
              </w:rPr>
              <w:t>Reactivity: No</w:t>
            </w:r>
          </w:p>
        </w:tc>
      </w:tr>
    </w:tbl>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Mixture/Liquid</w:t>
      </w:r>
    </w:p>
    <w:p w:rsidR="004A6263" w:rsidRDefault="004A6263">
      <w:pPr>
        <w:widowControl w:val="0"/>
        <w:autoSpaceDE w:val="0"/>
        <w:autoSpaceDN w:val="0"/>
        <w:adjustRightInd w:val="0"/>
        <w:spacing w:after="0" w:line="80"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Australian Hazchem Code: None allocated</w:t>
      </w:r>
    </w:p>
    <w:p w:rsidR="004A6263" w:rsidRDefault="004A6263">
      <w:pPr>
        <w:widowControl w:val="0"/>
        <w:autoSpaceDE w:val="0"/>
        <w:autoSpaceDN w:val="0"/>
        <w:adjustRightInd w:val="0"/>
        <w:spacing w:after="0" w:line="80"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Poison Schedule: None allocated</w:t>
      </w:r>
    </w:p>
    <w:p w:rsidR="004A6263" w:rsidRDefault="004A6263">
      <w:pPr>
        <w:widowControl w:val="0"/>
        <w:autoSpaceDE w:val="0"/>
        <w:autoSpaceDN w:val="0"/>
        <w:adjustRightInd w:val="0"/>
        <w:spacing w:after="0" w:line="112" w:lineRule="exact"/>
        <w:rPr>
          <w:rFonts w:ascii="Times New Roman" w:hAnsi="Times New Roman"/>
          <w:sz w:val="24"/>
          <w:szCs w:val="24"/>
        </w:rPr>
      </w:pPr>
      <w:r>
        <w:rPr>
          <w:noProof/>
        </w:rPr>
        <w:pict>
          <v:shape id="_x0000_s1050" type="#_x0000_t75" style="position:absolute;margin-left:.15pt;margin-top:4.35pt;width:479.85pt;height:13.9pt;z-index:-251633664" o:allowincell="f">
            <v:imagedata r:id="rId6" o:title=""/>
          </v:shape>
        </w:pict>
      </w:r>
    </w:p>
    <w:p w:rsidR="004A6263" w:rsidRDefault="004A6263">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Section 16: Other Information</w:t>
      </w:r>
    </w:p>
    <w:p w:rsidR="004A6263" w:rsidRDefault="004A6263">
      <w:pPr>
        <w:widowControl w:val="0"/>
        <w:autoSpaceDE w:val="0"/>
        <w:autoSpaceDN w:val="0"/>
        <w:adjustRightInd w:val="0"/>
        <w:spacing w:after="0" w:line="108"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u w:val="single"/>
        </w:rPr>
        <w:t>History</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840"/>
        <w:rPr>
          <w:rFonts w:ascii="Times New Roman" w:hAnsi="Times New Roman"/>
          <w:sz w:val="24"/>
          <w:szCs w:val="24"/>
        </w:rPr>
      </w:pPr>
      <w:r>
        <w:rPr>
          <w:rFonts w:cs="Calibri"/>
          <w:b/>
          <w:bCs/>
          <w:sz w:val="18"/>
          <w:szCs w:val="18"/>
        </w:rPr>
        <w:t>Date of issue: 05/21/15</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840"/>
        <w:rPr>
          <w:rFonts w:ascii="Times New Roman" w:hAnsi="Times New Roman"/>
          <w:sz w:val="24"/>
          <w:szCs w:val="24"/>
        </w:rPr>
      </w:pPr>
      <w:r>
        <w:rPr>
          <w:rFonts w:cs="Calibri"/>
          <w:b/>
          <w:bCs/>
          <w:sz w:val="18"/>
          <w:szCs w:val="18"/>
        </w:rPr>
        <w:t>Version: 1a</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840"/>
        <w:rPr>
          <w:rFonts w:ascii="Times New Roman" w:hAnsi="Times New Roman"/>
          <w:sz w:val="24"/>
          <w:szCs w:val="24"/>
        </w:rPr>
      </w:pPr>
      <w:r>
        <w:rPr>
          <w:rFonts w:cs="Calibri"/>
          <w:b/>
          <w:bCs/>
          <w:sz w:val="18"/>
          <w:szCs w:val="18"/>
        </w:rPr>
        <w:t>Revised Sections(s): New</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tabs>
          <w:tab w:val="left" w:pos="2260"/>
        </w:tabs>
        <w:autoSpaceDE w:val="0"/>
        <w:autoSpaceDN w:val="0"/>
        <w:adjustRightInd w:val="0"/>
        <w:spacing w:after="0" w:line="239" w:lineRule="auto"/>
        <w:ind w:left="840"/>
        <w:rPr>
          <w:rFonts w:ascii="Times New Roman" w:hAnsi="Times New Roman"/>
          <w:sz w:val="24"/>
          <w:szCs w:val="24"/>
        </w:rPr>
      </w:pPr>
      <w:r>
        <w:rPr>
          <w:rFonts w:cs="Calibri"/>
          <w:b/>
          <w:bCs/>
          <w:sz w:val="18"/>
          <w:szCs w:val="18"/>
        </w:rPr>
        <w:t>Prepared by:</w:t>
      </w:r>
      <w:r>
        <w:rPr>
          <w:rFonts w:ascii="Times New Roman" w:hAnsi="Times New Roman"/>
          <w:sz w:val="24"/>
          <w:szCs w:val="24"/>
        </w:rPr>
        <w:tab/>
      </w:r>
      <w:r>
        <w:rPr>
          <w:rFonts w:cs="Calibri"/>
          <w:b/>
          <w:bCs/>
          <w:sz w:val="18"/>
          <w:szCs w:val="18"/>
        </w:rPr>
        <w:t>OnLine Packaging, Inc.</w:t>
      </w:r>
    </w:p>
    <w:p w:rsidR="004A6263" w:rsidRDefault="004A6263">
      <w:pPr>
        <w:widowControl w:val="0"/>
        <w:autoSpaceDE w:val="0"/>
        <w:autoSpaceDN w:val="0"/>
        <w:adjustRightInd w:val="0"/>
        <w:spacing w:after="0" w:line="81" w:lineRule="exact"/>
        <w:rPr>
          <w:rFonts w:ascii="Times New Roman" w:hAnsi="Times New Roman"/>
          <w:sz w:val="24"/>
          <w:szCs w:val="24"/>
        </w:rPr>
      </w:pPr>
    </w:p>
    <w:p w:rsidR="004A6263" w:rsidRDefault="004A6263">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u w:val="single"/>
        </w:rPr>
        <w:t>Notice to reader</w:t>
      </w:r>
    </w:p>
    <w:p w:rsidR="004A6263" w:rsidRDefault="004A6263">
      <w:pPr>
        <w:widowControl w:val="0"/>
        <w:autoSpaceDE w:val="0"/>
        <w:autoSpaceDN w:val="0"/>
        <w:adjustRightInd w:val="0"/>
        <w:spacing w:after="0" w:line="122" w:lineRule="exact"/>
        <w:rPr>
          <w:rFonts w:ascii="Times New Roman" w:hAnsi="Times New Roman"/>
          <w:sz w:val="24"/>
          <w:szCs w:val="24"/>
        </w:rPr>
      </w:pPr>
    </w:p>
    <w:p w:rsidR="004A6263" w:rsidRDefault="004A6263">
      <w:pPr>
        <w:widowControl w:val="0"/>
        <w:overflowPunct w:val="0"/>
        <w:autoSpaceDE w:val="0"/>
        <w:autoSpaceDN w:val="0"/>
        <w:adjustRightInd w:val="0"/>
        <w:spacing w:after="0" w:line="217" w:lineRule="auto"/>
        <w:ind w:left="120"/>
        <w:jc w:val="both"/>
        <w:rPr>
          <w:rFonts w:ascii="Times New Roman" w:hAnsi="Times New Roman"/>
          <w:sz w:val="24"/>
          <w:szCs w:val="24"/>
        </w:rPr>
      </w:pPr>
      <w:r>
        <w:rPr>
          <w:rFonts w:cs="Calibri"/>
          <w:sz w:val="18"/>
          <w:szCs w:val="18"/>
        </w:rPr>
        <w:t>To the best of our knowledge, the information contained herein is accurate. However, neither the above-named supplier, nor any of its subsidiaries, assumes any liability whatsoever for the accuracy or completeness of the information contained herein.</w:t>
      </w:r>
    </w:p>
    <w:p w:rsidR="004A6263" w:rsidRDefault="004A6263">
      <w:pPr>
        <w:widowControl w:val="0"/>
        <w:autoSpaceDE w:val="0"/>
        <w:autoSpaceDN w:val="0"/>
        <w:adjustRightInd w:val="0"/>
        <w:spacing w:after="0" w:line="121" w:lineRule="exact"/>
        <w:rPr>
          <w:rFonts w:ascii="Times New Roman" w:hAnsi="Times New Roman"/>
          <w:sz w:val="24"/>
          <w:szCs w:val="24"/>
        </w:rPr>
      </w:pPr>
    </w:p>
    <w:p w:rsidR="004A6263" w:rsidRDefault="004A6263">
      <w:pPr>
        <w:widowControl w:val="0"/>
        <w:overflowPunct w:val="0"/>
        <w:autoSpaceDE w:val="0"/>
        <w:autoSpaceDN w:val="0"/>
        <w:adjustRightInd w:val="0"/>
        <w:spacing w:after="0" w:line="225" w:lineRule="auto"/>
        <w:ind w:left="120" w:right="60"/>
        <w:jc w:val="both"/>
        <w:rPr>
          <w:rFonts w:ascii="Times New Roman" w:hAnsi="Times New Roman"/>
          <w:sz w:val="24"/>
          <w:szCs w:val="24"/>
        </w:rPr>
      </w:pPr>
      <w:r>
        <w:rPr>
          <w:rFonts w:cs="Calibri"/>
          <w:sz w:val="18"/>
          <w:szCs w:val="18"/>
        </w:rPr>
        <w:t>Final determination of the suitability of any material is the sole responsibility of the user. All materials may present unknown hazards and should be used with caution. Although certain hazards are described herein, we cannot guarantee that these are the only hazards that exist.</w:t>
      </w:r>
    </w:p>
    <w:p w:rsidR="004A6263" w:rsidRDefault="004A6263">
      <w:pPr>
        <w:widowControl w:val="0"/>
        <w:autoSpaceDE w:val="0"/>
        <w:autoSpaceDN w:val="0"/>
        <w:adjustRightInd w:val="0"/>
        <w:spacing w:after="0" w:line="200" w:lineRule="exact"/>
        <w:rPr>
          <w:rFonts w:ascii="Times New Roman" w:hAnsi="Times New Roman"/>
          <w:sz w:val="24"/>
          <w:szCs w:val="24"/>
        </w:rPr>
      </w:pPr>
    </w:p>
    <w:p w:rsidR="004A6263" w:rsidRDefault="004A6263">
      <w:pPr>
        <w:widowControl w:val="0"/>
        <w:autoSpaceDE w:val="0"/>
        <w:autoSpaceDN w:val="0"/>
        <w:adjustRightInd w:val="0"/>
        <w:spacing w:after="0" w:line="200" w:lineRule="exact"/>
        <w:rPr>
          <w:rFonts w:ascii="Times New Roman" w:hAnsi="Times New Roman"/>
          <w:sz w:val="24"/>
          <w:szCs w:val="24"/>
        </w:rPr>
      </w:pPr>
    </w:p>
    <w:p w:rsidR="004A6263" w:rsidRDefault="004A6263">
      <w:pPr>
        <w:widowControl w:val="0"/>
        <w:autoSpaceDE w:val="0"/>
        <w:autoSpaceDN w:val="0"/>
        <w:adjustRightInd w:val="0"/>
        <w:spacing w:after="0" w:line="200" w:lineRule="exact"/>
        <w:rPr>
          <w:rFonts w:ascii="Times New Roman" w:hAnsi="Times New Roman"/>
          <w:sz w:val="24"/>
          <w:szCs w:val="24"/>
        </w:rPr>
      </w:pPr>
    </w:p>
    <w:p w:rsidR="004A6263" w:rsidRDefault="004A6263">
      <w:pPr>
        <w:widowControl w:val="0"/>
        <w:autoSpaceDE w:val="0"/>
        <w:autoSpaceDN w:val="0"/>
        <w:adjustRightInd w:val="0"/>
        <w:spacing w:after="0" w:line="200" w:lineRule="exact"/>
        <w:rPr>
          <w:rFonts w:ascii="Times New Roman" w:hAnsi="Times New Roman"/>
          <w:sz w:val="24"/>
          <w:szCs w:val="24"/>
        </w:rPr>
      </w:pPr>
    </w:p>
    <w:p w:rsidR="004A6263" w:rsidRDefault="004A6263">
      <w:pPr>
        <w:widowControl w:val="0"/>
        <w:autoSpaceDE w:val="0"/>
        <w:autoSpaceDN w:val="0"/>
        <w:adjustRightInd w:val="0"/>
        <w:spacing w:after="0" w:line="200" w:lineRule="exact"/>
        <w:rPr>
          <w:rFonts w:ascii="Times New Roman" w:hAnsi="Times New Roman"/>
          <w:sz w:val="24"/>
          <w:szCs w:val="24"/>
        </w:rPr>
      </w:pPr>
    </w:p>
    <w:p w:rsidR="004A6263" w:rsidRDefault="004A6263">
      <w:pPr>
        <w:widowControl w:val="0"/>
        <w:autoSpaceDE w:val="0"/>
        <w:autoSpaceDN w:val="0"/>
        <w:adjustRightInd w:val="0"/>
        <w:spacing w:after="0" w:line="200" w:lineRule="exact"/>
        <w:rPr>
          <w:rFonts w:ascii="Times New Roman" w:hAnsi="Times New Roman"/>
          <w:sz w:val="24"/>
          <w:szCs w:val="24"/>
        </w:rPr>
      </w:pPr>
    </w:p>
    <w:p w:rsidR="004A6263" w:rsidRDefault="004A6263">
      <w:pPr>
        <w:widowControl w:val="0"/>
        <w:autoSpaceDE w:val="0"/>
        <w:autoSpaceDN w:val="0"/>
        <w:adjustRightInd w:val="0"/>
        <w:spacing w:after="0" w:line="200" w:lineRule="exact"/>
        <w:rPr>
          <w:rFonts w:ascii="Times New Roman" w:hAnsi="Times New Roman"/>
          <w:sz w:val="24"/>
          <w:szCs w:val="24"/>
        </w:rPr>
      </w:pPr>
    </w:p>
    <w:p w:rsidR="004A6263" w:rsidRDefault="004A6263">
      <w:pPr>
        <w:widowControl w:val="0"/>
        <w:autoSpaceDE w:val="0"/>
        <w:autoSpaceDN w:val="0"/>
        <w:adjustRightInd w:val="0"/>
        <w:spacing w:after="0" w:line="200" w:lineRule="exact"/>
        <w:rPr>
          <w:rFonts w:ascii="Times New Roman" w:hAnsi="Times New Roman"/>
          <w:sz w:val="24"/>
          <w:szCs w:val="24"/>
        </w:rPr>
      </w:pPr>
    </w:p>
    <w:p w:rsidR="004A6263" w:rsidRDefault="004A6263">
      <w:pPr>
        <w:widowControl w:val="0"/>
        <w:autoSpaceDE w:val="0"/>
        <w:autoSpaceDN w:val="0"/>
        <w:adjustRightInd w:val="0"/>
        <w:spacing w:after="0" w:line="200" w:lineRule="exact"/>
        <w:rPr>
          <w:rFonts w:ascii="Times New Roman" w:hAnsi="Times New Roman"/>
          <w:sz w:val="24"/>
          <w:szCs w:val="24"/>
        </w:rPr>
      </w:pPr>
    </w:p>
    <w:p w:rsidR="004A6263" w:rsidRDefault="004A6263">
      <w:pPr>
        <w:widowControl w:val="0"/>
        <w:autoSpaceDE w:val="0"/>
        <w:autoSpaceDN w:val="0"/>
        <w:adjustRightInd w:val="0"/>
        <w:spacing w:after="0" w:line="200" w:lineRule="exact"/>
        <w:rPr>
          <w:rFonts w:ascii="Times New Roman" w:hAnsi="Times New Roman"/>
          <w:sz w:val="24"/>
          <w:szCs w:val="24"/>
        </w:rPr>
      </w:pPr>
    </w:p>
    <w:p w:rsidR="004A6263" w:rsidRDefault="004A6263">
      <w:pPr>
        <w:widowControl w:val="0"/>
        <w:autoSpaceDE w:val="0"/>
        <w:autoSpaceDN w:val="0"/>
        <w:adjustRightInd w:val="0"/>
        <w:spacing w:after="0" w:line="200" w:lineRule="exact"/>
        <w:rPr>
          <w:rFonts w:ascii="Times New Roman" w:hAnsi="Times New Roman"/>
          <w:sz w:val="24"/>
          <w:szCs w:val="24"/>
        </w:rPr>
      </w:pPr>
    </w:p>
    <w:p w:rsidR="004A6263" w:rsidRDefault="004A6263">
      <w:pPr>
        <w:widowControl w:val="0"/>
        <w:autoSpaceDE w:val="0"/>
        <w:autoSpaceDN w:val="0"/>
        <w:adjustRightInd w:val="0"/>
        <w:spacing w:after="0" w:line="200" w:lineRule="exact"/>
        <w:rPr>
          <w:rFonts w:ascii="Times New Roman" w:hAnsi="Times New Roman"/>
          <w:sz w:val="24"/>
          <w:szCs w:val="24"/>
        </w:rPr>
      </w:pPr>
    </w:p>
    <w:p w:rsidR="004A6263" w:rsidRDefault="004A6263">
      <w:pPr>
        <w:widowControl w:val="0"/>
        <w:autoSpaceDE w:val="0"/>
        <w:autoSpaceDN w:val="0"/>
        <w:adjustRightInd w:val="0"/>
        <w:spacing w:after="0" w:line="200" w:lineRule="exact"/>
        <w:rPr>
          <w:rFonts w:ascii="Times New Roman" w:hAnsi="Times New Roman"/>
          <w:sz w:val="24"/>
          <w:szCs w:val="24"/>
        </w:rPr>
      </w:pPr>
    </w:p>
    <w:p w:rsidR="004A6263" w:rsidRDefault="004A6263">
      <w:pPr>
        <w:widowControl w:val="0"/>
        <w:autoSpaceDE w:val="0"/>
        <w:autoSpaceDN w:val="0"/>
        <w:adjustRightInd w:val="0"/>
        <w:spacing w:after="0" w:line="200" w:lineRule="exact"/>
        <w:rPr>
          <w:rFonts w:ascii="Times New Roman" w:hAnsi="Times New Roman"/>
          <w:sz w:val="24"/>
          <w:szCs w:val="24"/>
        </w:rPr>
      </w:pPr>
    </w:p>
    <w:p w:rsidR="004A6263" w:rsidRDefault="004A6263">
      <w:pPr>
        <w:widowControl w:val="0"/>
        <w:autoSpaceDE w:val="0"/>
        <w:autoSpaceDN w:val="0"/>
        <w:adjustRightInd w:val="0"/>
        <w:spacing w:after="0" w:line="200" w:lineRule="exact"/>
        <w:rPr>
          <w:rFonts w:ascii="Times New Roman" w:hAnsi="Times New Roman"/>
          <w:sz w:val="24"/>
          <w:szCs w:val="24"/>
        </w:rPr>
      </w:pPr>
    </w:p>
    <w:p w:rsidR="004A6263" w:rsidRDefault="004A6263">
      <w:pPr>
        <w:widowControl w:val="0"/>
        <w:autoSpaceDE w:val="0"/>
        <w:autoSpaceDN w:val="0"/>
        <w:adjustRightInd w:val="0"/>
        <w:spacing w:after="0" w:line="200" w:lineRule="exact"/>
        <w:rPr>
          <w:rFonts w:ascii="Times New Roman" w:hAnsi="Times New Roman"/>
          <w:sz w:val="24"/>
          <w:szCs w:val="24"/>
        </w:rPr>
      </w:pPr>
    </w:p>
    <w:p w:rsidR="004A6263" w:rsidRDefault="004A6263">
      <w:pPr>
        <w:widowControl w:val="0"/>
        <w:autoSpaceDE w:val="0"/>
        <w:autoSpaceDN w:val="0"/>
        <w:adjustRightInd w:val="0"/>
        <w:spacing w:after="0" w:line="200" w:lineRule="exact"/>
        <w:rPr>
          <w:rFonts w:ascii="Times New Roman" w:hAnsi="Times New Roman"/>
          <w:sz w:val="24"/>
          <w:szCs w:val="24"/>
        </w:rPr>
      </w:pPr>
    </w:p>
    <w:p w:rsidR="004A6263" w:rsidRDefault="004A6263">
      <w:pPr>
        <w:widowControl w:val="0"/>
        <w:autoSpaceDE w:val="0"/>
        <w:autoSpaceDN w:val="0"/>
        <w:adjustRightInd w:val="0"/>
        <w:spacing w:after="0" w:line="200" w:lineRule="exact"/>
        <w:rPr>
          <w:rFonts w:ascii="Times New Roman" w:hAnsi="Times New Roman"/>
          <w:sz w:val="24"/>
          <w:szCs w:val="24"/>
        </w:rPr>
      </w:pPr>
    </w:p>
    <w:p w:rsidR="004A6263" w:rsidRDefault="004A6263">
      <w:pPr>
        <w:widowControl w:val="0"/>
        <w:autoSpaceDE w:val="0"/>
        <w:autoSpaceDN w:val="0"/>
        <w:adjustRightInd w:val="0"/>
        <w:spacing w:after="0" w:line="200" w:lineRule="exact"/>
        <w:rPr>
          <w:rFonts w:ascii="Times New Roman" w:hAnsi="Times New Roman"/>
          <w:sz w:val="24"/>
          <w:szCs w:val="24"/>
        </w:rPr>
      </w:pPr>
    </w:p>
    <w:p w:rsidR="004A6263" w:rsidRDefault="004A6263">
      <w:pPr>
        <w:widowControl w:val="0"/>
        <w:autoSpaceDE w:val="0"/>
        <w:autoSpaceDN w:val="0"/>
        <w:adjustRightInd w:val="0"/>
        <w:spacing w:after="0" w:line="200" w:lineRule="exact"/>
        <w:rPr>
          <w:rFonts w:ascii="Times New Roman" w:hAnsi="Times New Roman"/>
          <w:sz w:val="24"/>
          <w:szCs w:val="24"/>
        </w:rPr>
      </w:pPr>
    </w:p>
    <w:p w:rsidR="004A6263" w:rsidRDefault="004A6263">
      <w:pPr>
        <w:widowControl w:val="0"/>
        <w:autoSpaceDE w:val="0"/>
        <w:autoSpaceDN w:val="0"/>
        <w:adjustRightInd w:val="0"/>
        <w:spacing w:after="0" w:line="200" w:lineRule="exact"/>
        <w:rPr>
          <w:rFonts w:ascii="Times New Roman" w:hAnsi="Times New Roman"/>
          <w:sz w:val="24"/>
          <w:szCs w:val="24"/>
        </w:rPr>
      </w:pPr>
    </w:p>
    <w:p w:rsidR="004A6263" w:rsidRDefault="004A6263">
      <w:pPr>
        <w:widowControl w:val="0"/>
        <w:autoSpaceDE w:val="0"/>
        <w:autoSpaceDN w:val="0"/>
        <w:adjustRightInd w:val="0"/>
        <w:spacing w:after="0" w:line="200" w:lineRule="exact"/>
        <w:rPr>
          <w:rFonts w:ascii="Times New Roman" w:hAnsi="Times New Roman"/>
          <w:sz w:val="24"/>
          <w:szCs w:val="24"/>
        </w:rPr>
      </w:pPr>
    </w:p>
    <w:p w:rsidR="004A6263" w:rsidRDefault="004A6263">
      <w:pPr>
        <w:widowControl w:val="0"/>
        <w:autoSpaceDE w:val="0"/>
        <w:autoSpaceDN w:val="0"/>
        <w:adjustRightInd w:val="0"/>
        <w:spacing w:after="0" w:line="200" w:lineRule="exact"/>
        <w:rPr>
          <w:rFonts w:ascii="Times New Roman" w:hAnsi="Times New Roman"/>
          <w:sz w:val="24"/>
          <w:szCs w:val="24"/>
        </w:rPr>
      </w:pPr>
    </w:p>
    <w:p w:rsidR="004A6263" w:rsidRDefault="004A6263">
      <w:pPr>
        <w:widowControl w:val="0"/>
        <w:autoSpaceDE w:val="0"/>
        <w:autoSpaceDN w:val="0"/>
        <w:adjustRightInd w:val="0"/>
        <w:spacing w:after="0" w:line="200" w:lineRule="exact"/>
        <w:rPr>
          <w:rFonts w:ascii="Times New Roman" w:hAnsi="Times New Roman"/>
          <w:sz w:val="24"/>
          <w:szCs w:val="24"/>
        </w:rPr>
      </w:pPr>
    </w:p>
    <w:p w:rsidR="004A6263" w:rsidRDefault="004A6263">
      <w:pPr>
        <w:widowControl w:val="0"/>
        <w:autoSpaceDE w:val="0"/>
        <w:autoSpaceDN w:val="0"/>
        <w:adjustRightInd w:val="0"/>
        <w:spacing w:after="0" w:line="200" w:lineRule="exact"/>
        <w:rPr>
          <w:rFonts w:ascii="Times New Roman" w:hAnsi="Times New Roman"/>
          <w:sz w:val="24"/>
          <w:szCs w:val="24"/>
        </w:rPr>
      </w:pPr>
    </w:p>
    <w:p w:rsidR="004A6263" w:rsidRDefault="004A6263">
      <w:pPr>
        <w:widowControl w:val="0"/>
        <w:autoSpaceDE w:val="0"/>
        <w:autoSpaceDN w:val="0"/>
        <w:adjustRightInd w:val="0"/>
        <w:spacing w:after="0" w:line="349" w:lineRule="exact"/>
        <w:rPr>
          <w:rFonts w:ascii="Times New Roman" w:hAnsi="Times New Roman"/>
          <w:sz w:val="24"/>
          <w:szCs w:val="24"/>
        </w:rPr>
      </w:pPr>
    </w:p>
    <w:p w:rsidR="004A6263" w:rsidRDefault="004A6263">
      <w:pPr>
        <w:widowControl w:val="0"/>
        <w:autoSpaceDE w:val="0"/>
        <w:autoSpaceDN w:val="0"/>
        <w:adjustRightInd w:val="0"/>
        <w:spacing w:after="0" w:line="240" w:lineRule="auto"/>
        <w:ind w:left="120"/>
        <w:rPr>
          <w:rFonts w:ascii="Times New Roman" w:hAnsi="Times New Roman"/>
          <w:sz w:val="24"/>
          <w:szCs w:val="24"/>
        </w:rPr>
      </w:pPr>
      <w:r>
        <w:rPr>
          <w:rFonts w:cs="Calibri"/>
        </w:rPr>
        <w:t xml:space="preserve">Page </w:t>
      </w:r>
      <w:r>
        <w:rPr>
          <w:rFonts w:cs="Calibri"/>
          <w:b/>
          <w:bCs/>
        </w:rPr>
        <w:t>8</w:t>
      </w:r>
      <w:r>
        <w:rPr>
          <w:rFonts w:cs="Calibri"/>
        </w:rPr>
        <w:t xml:space="preserve"> of </w:t>
      </w:r>
      <w:r>
        <w:rPr>
          <w:rFonts w:cs="Calibri"/>
          <w:b/>
          <w:bCs/>
        </w:rPr>
        <w:t>8</w:t>
      </w:r>
    </w:p>
    <w:p w:rsidR="004A6263" w:rsidRDefault="004A6263">
      <w:pPr>
        <w:widowControl w:val="0"/>
        <w:autoSpaceDE w:val="0"/>
        <w:autoSpaceDN w:val="0"/>
        <w:adjustRightInd w:val="0"/>
        <w:spacing w:after="0" w:line="240" w:lineRule="auto"/>
        <w:rPr>
          <w:rFonts w:ascii="Times New Roman" w:hAnsi="Times New Roman"/>
          <w:sz w:val="24"/>
          <w:szCs w:val="24"/>
        </w:rPr>
      </w:pPr>
    </w:p>
    <w:sectPr w:rsidR="004A6263" w:rsidSect="00A437E7">
      <w:pgSz w:w="12240" w:h="15840"/>
      <w:pgMar w:top="1440" w:right="1560" w:bottom="719" w:left="1320" w:header="720" w:footer="720" w:gutter="0"/>
      <w:cols w:space="720" w:equalWidth="0">
        <w:col w:w="936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263" w:rsidRDefault="004A6263">
      <w:r>
        <w:separator/>
      </w:r>
    </w:p>
  </w:endnote>
  <w:endnote w:type="continuationSeparator" w:id="0">
    <w:p w:rsidR="004A6263" w:rsidRDefault="004A62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263" w:rsidRDefault="004A6263">
      <w:r>
        <w:separator/>
      </w:r>
    </w:p>
  </w:footnote>
  <w:footnote w:type="continuationSeparator" w:id="0">
    <w:p w:rsidR="004A6263" w:rsidRDefault="004A62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263" w:rsidRDefault="004A6263">
    <w:pPr>
      <w:pStyle w:val="Header"/>
    </w:pPr>
    <w:r>
      <w:t>So White Pool Antifreeze</w:t>
    </w:r>
  </w:p>
  <w:p w:rsidR="004A6263" w:rsidRDefault="004A6263">
    <w:pPr>
      <w:pStyle w:val="Header"/>
    </w:pPr>
    <w:r>
      <w:t>SDS – Safety Data Sheet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0622"/>
    <w:rsid w:val="00033AC9"/>
    <w:rsid w:val="000578CD"/>
    <w:rsid w:val="00192A2E"/>
    <w:rsid w:val="002A2A71"/>
    <w:rsid w:val="002A6479"/>
    <w:rsid w:val="004A6263"/>
    <w:rsid w:val="00702AC4"/>
    <w:rsid w:val="00724B8F"/>
    <w:rsid w:val="00994970"/>
    <w:rsid w:val="009B10E7"/>
    <w:rsid w:val="00A3471C"/>
    <w:rsid w:val="00A437E7"/>
    <w:rsid w:val="00B212AF"/>
    <w:rsid w:val="00B2183B"/>
    <w:rsid w:val="00B84B6C"/>
    <w:rsid w:val="00BA3D29"/>
    <w:rsid w:val="00BE0B6E"/>
    <w:rsid w:val="00CB7810"/>
    <w:rsid w:val="00CE2544"/>
    <w:rsid w:val="00E00622"/>
    <w:rsid w:val="00F24F9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7E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183B"/>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rsid w:val="00B2183B"/>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2577</Words>
  <Characters>14692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Data Sheet</dc:title>
  <dc:subject/>
  <dc:creator/>
  <cp:keywords/>
  <dc:description/>
  <cp:lastModifiedBy>Kim's</cp:lastModifiedBy>
  <cp:revision>2</cp:revision>
  <dcterms:created xsi:type="dcterms:W3CDTF">2016-08-15T19:46:00Z</dcterms:created>
  <dcterms:modified xsi:type="dcterms:W3CDTF">2016-08-15T19:46:00Z</dcterms:modified>
</cp:coreProperties>
</file>